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ECC" w:rsidRDefault="00536D69"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noProof/>
          <w:color w:val="000000"/>
          <w:sz w:val="24"/>
          <w:szCs w:val="24"/>
          <w:lang w:eastAsia="ru-RU"/>
        </w:rPr>
        <w:drawing>
          <wp:inline distT="0" distB="0" distL="0" distR="0">
            <wp:extent cx="5962811" cy="8262437"/>
            <wp:effectExtent l="19050" t="0" r="0" b="0"/>
            <wp:docPr id="1" name="Рисунок 1" descr="G:\Сайт 2022\АООП Д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Сайт 2022\АООП ДО.jpg"/>
                    <pic:cNvPicPr>
                      <a:picLocks noChangeAspect="1" noChangeArrowheads="1"/>
                    </pic:cNvPicPr>
                  </pic:nvPicPr>
                  <pic:blipFill>
                    <a:blip r:embed="rId8"/>
                    <a:srcRect/>
                    <a:stretch>
                      <a:fillRect/>
                    </a:stretch>
                  </pic:blipFill>
                  <pic:spPr bwMode="auto">
                    <a:xfrm>
                      <a:off x="0" y="0"/>
                      <a:ext cx="5963362" cy="8263200"/>
                    </a:xfrm>
                    <a:prstGeom prst="rect">
                      <a:avLst/>
                    </a:prstGeom>
                    <a:noFill/>
                    <a:ln w="9525">
                      <a:noFill/>
                      <a:miter lim="800000"/>
                      <a:headEnd/>
                      <a:tailEnd/>
                    </a:ln>
                  </pic:spPr>
                </pic:pic>
              </a:graphicData>
            </a:graphic>
          </wp:inline>
        </w:drawing>
      </w: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536D69">
      <w:pPr>
        <w:widowControl w:val="0"/>
        <w:spacing w:after="0"/>
        <w:contextualSpacing/>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1B0ECC" w:rsidRDefault="001B0ECC" w:rsidP="000223CB">
      <w:pPr>
        <w:widowControl w:val="0"/>
        <w:spacing w:after="0"/>
        <w:ind w:firstLine="709"/>
        <w:contextualSpacing/>
        <w:jc w:val="center"/>
        <w:rPr>
          <w:rFonts w:ascii="Times New Roman" w:eastAsia="Times New Roman" w:hAnsi="Times New Roman" w:cs="Times New Roman"/>
          <w:color w:val="000000"/>
          <w:sz w:val="24"/>
          <w:szCs w:val="24"/>
          <w:lang w:eastAsia="ru-RU" w:bidi="ru-RU"/>
        </w:rPr>
      </w:pPr>
    </w:p>
    <w:p w:rsidR="00040108" w:rsidRPr="001B0ECC" w:rsidRDefault="000223CB" w:rsidP="000223CB">
      <w:pPr>
        <w:widowControl w:val="0"/>
        <w:spacing w:after="0"/>
        <w:ind w:firstLine="709"/>
        <w:contextualSpacing/>
        <w:jc w:val="center"/>
        <w:rPr>
          <w:rFonts w:ascii="Times New Roman" w:eastAsia="Times New Roman" w:hAnsi="Times New Roman" w:cs="Times New Roman"/>
          <w:color w:val="000000"/>
          <w:sz w:val="20"/>
          <w:szCs w:val="24"/>
          <w:lang w:eastAsia="ru-RU" w:bidi="ru-RU"/>
        </w:rPr>
      </w:pPr>
      <w:r w:rsidRPr="001B0ECC">
        <w:rPr>
          <w:rFonts w:ascii="Times New Roman" w:eastAsia="Times New Roman" w:hAnsi="Times New Roman" w:cs="Times New Roman"/>
          <w:color w:val="000000"/>
          <w:sz w:val="20"/>
          <w:szCs w:val="24"/>
          <w:lang w:eastAsia="ru-RU" w:bidi="ru-RU"/>
        </w:rPr>
        <w:t>Содержание</w:t>
      </w:r>
    </w:p>
    <w:p w:rsidR="00040108" w:rsidRPr="001B0ECC" w:rsidRDefault="00040108" w:rsidP="004A5920">
      <w:pPr>
        <w:widowControl w:val="0"/>
        <w:spacing w:after="0"/>
        <w:ind w:firstLine="709"/>
        <w:contextualSpacing/>
        <w:jc w:val="both"/>
        <w:rPr>
          <w:rFonts w:ascii="Times New Roman" w:eastAsia="Times New Roman" w:hAnsi="Times New Roman" w:cs="Times New Roman"/>
          <w:color w:val="000000"/>
          <w:sz w:val="20"/>
          <w:szCs w:val="24"/>
          <w:lang w:eastAsia="ru-RU" w:bidi="ru-RU"/>
        </w:rPr>
      </w:pPr>
    </w:p>
    <w:tbl>
      <w:tblPr>
        <w:tblStyle w:val="a9"/>
        <w:tblW w:w="0" w:type="auto"/>
        <w:tblLook w:val="04A0"/>
      </w:tblPr>
      <w:tblGrid>
        <w:gridCol w:w="1384"/>
        <w:gridCol w:w="8505"/>
        <w:gridCol w:w="1158"/>
      </w:tblGrid>
      <w:tr w:rsidR="00040108" w:rsidRPr="001B0ECC" w:rsidTr="00040108">
        <w:tc>
          <w:tcPr>
            <w:tcW w:w="1384"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 xml:space="preserve">№ раздела </w:t>
            </w:r>
          </w:p>
        </w:tc>
        <w:tc>
          <w:tcPr>
            <w:tcW w:w="8505"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Наименование раздела</w:t>
            </w:r>
          </w:p>
        </w:tc>
        <w:tc>
          <w:tcPr>
            <w:tcW w:w="1158"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Стр.</w:t>
            </w:r>
          </w:p>
        </w:tc>
      </w:tr>
      <w:tr w:rsidR="00040108" w:rsidRPr="001B0ECC" w:rsidTr="00040108">
        <w:tc>
          <w:tcPr>
            <w:tcW w:w="1384" w:type="dxa"/>
          </w:tcPr>
          <w:p w:rsidR="00040108" w:rsidRPr="001B0ECC" w:rsidRDefault="00040108" w:rsidP="004A5920">
            <w:pPr>
              <w:contextualSpacing/>
              <w:jc w:val="both"/>
              <w:rPr>
                <w:rFonts w:ascii="Times New Roman" w:eastAsia="Times New Roman" w:hAnsi="Times New Roman" w:cs="Times New Roman"/>
                <w:color w:val="000000"/>
                <w:sz w:val="20"/>
              </w:rPr>
            </w:pPr>
          </w:p>
        </w:tc>
        <w:tc>
          <w:tcPr>
            <w:tcW w:w="8505"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 xml:space="preserve">Введение </w:t>
            </w: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w:t>
            </w:r>
          </w:p>
        </w:tc>
      </w:tr>
      <w:tr w:rsidR="00040108" w:rsidRPr="001B0ECC" w:rsidTr="00040108">
        <w:tc>
          <w:tcPr>
            <w:tcW w:w="1384"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w:t>
            </w:r>
          </w:p>
        </w:tc>
        <w:tc>
          <w:tcPr>
            <w:tcW w:w="8505"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Целевой раздел</w:t>
            </w: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6</w:t>
            </w:r>
          </w:p>
        </w:tc>
      </w:tr>
      <w:tr w:rsidR="00040108" w:rsidRPr="001B0ECC" w:rsidTr="00040108">
        <w:tc>
          <w:tcPr>
            <w:tcW w:w="1384"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1.1.</w:t>
            </w:r>
          </w:p>
        </w:tc>
        <w:tc>
          <w:tcPr>
            <w:tcW w:w="8505"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Пояснительная записка</w:t>
            </w: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6</w:t>
            </w:r>
          </w:p>
        </w:tc>
      </w:tr>
      <w:tr w:rsidR="00040108" w:rsidRPr="001B0ECC" w:rsidTr="00040108">
        <w:tc>
          <w:tcPr>
            <w:tcW w:w="1384"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1.1.1.</w:t>
            </w:r>
          </w:p>
        </w:tc>
        <w:tc>
          <w:tcPr>
            <w:tcW w:w="8505" w:type="dxa"/>
          </w:tcPr>
          <w:p w:rsidR="00040108" w:rsidRPr="001B0ECC" w:rsidRDefault="00040108"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Цели и задачи деятельности образовательного учреждения по АООП</w:t>
            </w: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7</w:t>
            </w:r>
          </w:p>
        </w:tc>
      </w:tr>
      <w:tr w:rsidR="00040108" w:rsidRPr="001B0ECC" w:rsidTr="00040108">
        <w:tc>
          <w:tcPr>
            <w:tcW w:w="1384"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1.1.2.</w:t>
            </w:r>
          </w:p>
        </w:tc>
        <w:tc>
          <w:tcPr>
            <w:tcW w:w="8505" w:type="dxa"/>
          </w:tcPr>
          <w:p w:rsidR="00B5740A" w:rsidRPr="001B0ECC" w:rsidRDefault="00B5740A" w:rsidP="00B5740A">
            <w:pPr>
              <w:pStyle w:val="1"/>
              <w:shd w:val="clear" w:color="auto" w:fill="auto"/>
              <w:tabs>
                <w:tab w:val="left" w:pos="1478"/>
              </w:tabs>
              <w:spacing w:line="276" w:lineRule="auto"/>
              <w:contextualSpacing/>
              <w:jc w:val="both"/>
              <w:rPr>
                <w:sz w:val="20"/>
              </w:rPr>
            </w:pPr>
            <w:r w:rsidRPr="001B0ECC">
              <w:rPr>
                <w:sz w:val="20"/>
              </w:rPr>
              <w:t>Принципы и подходы к формированию Программы</w:t>
            </w:r>
          </w:p>
          <w:p w:rsidR="00040108" w:rsidRPr="001B0ECC" w:rsidRDefault="00040108" w:rsidP="004A5920">
            <w:pPr>
              <w:contextualSpacing/>
              <w:jc w:val="both"/>
              <w:rPr>
                <w:rFonts w:ascii="Times New Roman" w:eastAsia="Times New Roman" w:hAnsi="Times New Roman" w:cs="Times New Roman"/>
                <w:color w:val="000000"/>
                <w:sz w:val="20"/>
              </w:rPr>
            </w:pPr>
          </w:p>
        </w:tc>
        <w:tc>
          <w:tcPr>
            <w:tcW w:w="1158" w:type="dxa"/>
          </w:tcPr>
          <w:p w:rsidR="00040108" w:rsidRPr="001B0ECC" w:rsidRDefault="00040108" w:rsidP="004A5920">
            <w:pPr>
              <w:contextualSpacing/>
              <w:jc w:val="both"/>
              <w:rPr>
                <w:rFonts w:ascii="Times New Roman" w:eastAsia="Times New Roman" w:hAnsi="Times New Roman" w:cs="Times New Roman"/>
                <w:color w:val="000000"/>
                <w:sz w:val="20"/>
              </w:rPr>
            </w:pPr>
          </w:p>
        </w:tc>
      </w:tr>
      <w:tr w:rsidR="00040108" w:rsidRPr="001B0ECC" w:rsidTr="00040108">
        <w:tc>
          <w:tcPr>
            <w:tcW w:w="1384"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1.2</w:t>
            </w:r>
          </w:p>
        </w:tc>
        <w:tc>
          <w:tcPr>
            <w:tcW w:w="8505"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.Планируемые результаты освоения АООП</w:t>
            </w: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9</w:t>
            </w:r>
          </w:p>
        </w:tc>
      </w:tr>
      <w:tr w:rsidR="00040108" w:rsidRPr="001B0ECC" w:rsidTr="00040108">
        <w:tc>
          <w:tcPr>
            <w:tcW w:w="1384" w:type="dxa"/>
          </w:tcPr>
          <w:p w:rsidR="00B5740A"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1.2.1.</w:t>
            </w:r>
          </w:p>
          <w:p w:rsidR="00040108" w:rsidRPr="001B0ECC" w:rsidRDefault="00040108" w:rsidP="004A5920">
            <w:pPr>
              <w:contextualSpacing/>
              <w:jc w:val="both"/>
              <w:rPr>
                <w:rFonts w:ascii="Times New Roman" w:eastAsia="Times New Roman" w:hAnsi="Times New Roman" w:cs="Times New Roman"/>
                <w:color w:val="000000"/>
                <w:sz w:val="20"/>
              </w:rPr>
            </w:pPr>
          </w:p>
        </w:tc>
        <w:tc>
          <w:tcPr>
            <w:tcW w:w="8505"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Целевые ориентиры освоения Программы детьми старшего (5-6 лег) дошкольного возраста с ТНР</w:t>
            </w: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9</w:t>
            </w:r>
          </w:p>
        </w:tc>
      </w:tr>
      <w:tr w:rsidR="00040108" w:rsidRPr="001B0ECC" w:rsidTr="00040108">
        <w:tc>
          <w:tcPr>
            <w:tcW w:w="1384" w:type="dxa"/>
          </w:tcPr>
          <w:p w:rsidR="00040108" w:rsidRPr="001B0ECC" w:rsidRDefault="00040108" w:rsidP="00B5740A">
            <w:pPr>
              <w:numPr>
                <w:ilvl w:val="0"/>
                <w:numId w:val="8"/>
              </w:numPr>
              <w:contextualSpacing/>
              <w:jc w:val="both"/>
              <w:rPr>
                <w:rFonts w:ascii="Times New Roman" w:eastAsia="Times New Roman" w:hAnsi="Times New Roman" w:cs="Times New Roman"/>
                <w:color w:val="000000"/>
                <w:sz w:val="20"/>
              </w:rPr>
            </w:pPr>
          </w:p>
        </w:tc>
        <w:tc>
          <w:tcPr>
            <w:tcW w:w="8505" w:type="dxa"/>
          </w:tcPr>
          <w:p w:rsidR="00040108"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Принципы и подходы к формированию Программы</w:t>
            </w: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10</w:t>
            </w:r>
          </w:p>
        </w:tc>
      </w:tr>
      <w:tr w:rsidR="00040108" w:rsidRPr="001B0ECC" w:rsidTr="00040108">
        <w:tc>
          <w:tcPr>
            <w:tcW w:w="1384"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1.2.3.</w:t>
            </w:r>
          </w:p>
        </w:tc>
        <w:tc>
          <w:tcPr>
            <w:tcW w:w="8505" w:type="dxa"/>
          </w:tcPr>
          <w:p w:rsidR="00B5740A"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Целевые ориентиры на этапе завершения освоения Программы в подготовительном (6-7 лет) к школе возрасте</w:t>
            </w:r>
          </w:p>
          <w:p w:rsidR="00040108" w:rsidRPr="001B0ECC" w:rsidRDefault="00040108" w:rsidP="004A5920">
            <w:pPr>
              <w:contextualSpacing/>
              <w:jc w:val="both"/>
              <w:rPr>
                <w:rFonts w:ascii="Times New Roman" w:eastAsia="Times New Roman" w:hAnsi="Times New Roman" w:cs="Times New Roman"/>
                <w:color w:val="000000"/>
                <w:sz w:val="20"/>
              </w:rPr>
            </w:pPr>
          </w:p>
        </w:tc>
        <w:tc>
          <w:tcPr>
            <w:tcW w:w="1158" w:type="dxa"/>
          </w:tcPr>
          <w:p w:rsidR="00040108"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10</w:t>
            </w:r>
          </w:p>
        </w:tc>
      </w:tr>
      <w:tr w:rsidR="00040108" w:rsidRPr="001B0ECC" w:rsidTr="00040108">
        <w:tc>
          <w:tcPr>
            <w:tcW w:w="1384"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1.3.</w:t>
            </w:r>
          </w:p>
        </w:tc>
        <w:tc>
          <w:tcPr>
            <w:tcW w:w="8505" w:type="dxa"/>
          </w:tcPr>
          <w:p w:rsidR="00B5740A"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Качество образовательной деятельности по АООП</w:t>
            </w:r>
          </w:p>
          <w:p w:rsidR="00040108" w:rsidRPr="001B0ECC" w:rsidRDefault="00040108" w:rsidP="004A5920">
            <w:pPr>
              <w:contextualSpacing/>
              <w:jc w:val="both"/>
              <w:rPr>
                <w:rFonts w:ascii="Times New Roman" w:eastAsia="Times New Roman" w:hAnsi="Times New Roman" w:cs="Times New Roman"/>
                <w:color w:val="000000"/>
                <w:sz w:val="20"/>
              </w:rPr>
            </w:pPr>
          </w:p>
        </w:tc>
        <w:tc>
          <w:tcPr>
            <w:tcW w:w="1158" w:type="dxa"/>
          </w:tcPr>
          <w:p w:rsidR="00040108" w:rsidRPr="001B0ECC" w:rsidRDefault="00B5740A" w:rsidP="000223CB">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w:t>
            </w:r>
            <w:r w:rsidR="000223CB" w:rsidRPr="001B0ECC">
              <w:rPr>
                <w:rFonts w:ascii="Times New Roman" w:eastAsia="Times New Roman" w:hAnsi="Times New Roman" w:cs="Times New Roman"/>
                <w:color w:val="000000"/>
                <w:sz w:val="20"/>
              </w:rPr>
              <w:t>2</w:t>
            </w:r>
          </w:p>
        </w:tc>
      </w:tr>
      <w:tr w:rsidR="00040108" w:rsidRPr="001B0ECC" w:rsidTr="00040108">
        <w:tc>
          <w:tcPr>
            <w:tcW w:w="1384" w:type="dxa"/>
          </w:tcPr>
          <w:p w:rsidR="00040108"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 xml:space="preserve">   1.4.</w:t>
            </w:r>
          </w:p>
        </w:tc>
        <w:tc>
          <w:tcPr>
            <w:tcW w:w="8505"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Часть целевого раздела, формируемая участниками образовательных отношений</w:t>
            </w:r>
          </w:p>
        </w:tc>
        <w:tc>
          <w:tcPr>
            <w:tcW w:w="1158" w:type="dxa"/>
          </w:tcPr>
          <w:p w:rsidR="00040108" w:rsidRPr="001B0ECC" w:rsidRDefault="00B5740A" w:rsidP="000223CB">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w:t>
            </w:r>
            <w:r w:rsidR="000223CB" w:rsidRPr="001B0ECC">
              <w:rPr>
                <w:rFonts w:ascii="Times New Roman" w:eastAsia="Times New Roman" w:hAnsi="Times New Roman" w:cs="Times New Roman"/>
                <w:color w:val="000000"/>
                <w:sz w:val="20"/>
              </w:rPr>
              <w:t>2</w:t>
            </w:r>
          </w:p>
        </w:tc>
      </w:tr>
      <w:tr w:rsidR="00040108" w:rsidRPr="001B0ECC" w:rsidTr="00040108">
        <w:tc>
          <w:tcPr>
            <w:tcW w:w="1384"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1.5.</w:t>
            </w:r>
          </w:p>
        </w:tc>
        <w:tc>
          <w:tcPr>
            <w:tcW w:w="8505" w:type="dxa"/>
          </w:tcPr>
          <w:p w:rsidR="00B5740A"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Значимые характеристики для разработки и реализации Программы</w:t>
            </w:r>
          </w:p>
          <w:p w:rsidR="00040108" w:rsidRPr="001B0ECC" w:rsidRDefault="00040108" w:rsidP="004A5920">
            <w:pPr>
              <w:contextualSpacing/>
              <w:jc w:val="both"/>
              <w:rPr>
                <w:rFonts w:ascii="Times New Roman" w:eastAsia="Times New Roman" w:hAnsi="Times New Roman" w:cs="Times New Roman"/>
                <w:color w:val="000000"/>
                <w:sz w:val="20"/>
              </w:rPr>
            </w:pPr>
          </w:p>
        </w:tc>
        <w:tc>
          <w:tcPr>
            <w:tcW w:w="1158" w:type="dxa"/>
          </w:tcPr>
          <w:p w:rsidR="00040108" w:rsidRPr="001B0ECC" w:rsidRDefault="00B5740A" w:rsidP="000223CB">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w:t>
            </w:r>
            <w:r w:rsidR="000223CB" w:rsidRPr="001B0ECC">
              <w:rPr>
                <w:rFonts w:ascii="Times New Roman" w:eastAsia="Times New Roman" w:hAnsi="Times New Roman" w:cs="Times New Roman"/>
                <w:color w:val="000000"/>
                <w:sz w:val="20"/>
              </w:rPr>
              <w:t>4</w:t>
            </w:r>
          </w:p>
        </w:tc>
      </w:tr>
      <w:tr w:rsidR="00040108" w:rsidRPr="001B0ECC" w:rsidTr="00040108">
        <w:tc>
          <w:tcPr>
            <w:tcW w:w="1384"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1.6.</w:t>
            </w:r>
          </w:p>
        </w:tc>
        <w:tc>
          <w:tcPr>
            <w:tcW w:w="8505" w:type="dxa"/>
          </w:tcPr>
          <w:p w:rsidR="00B5740A"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Особенности осуществления образовательной деятельности МАДОУ</w:t>
            </w:r>
          </w:p>
          <w:p w:rsidR="00040108" w:rsidRPr="001B0ECC" w:rsidRDefault="00040108" w:rsidP="004A5920">
            <w:pPr>
              <w:contextualSpacing/>
              <w:jc w:val="both"/>
              <w:rPr>
                <w:rFonts w:ascii="Times New Roman" w:eastAsia="Times New Roman" w:hAnsi="Times New Roman" w:cs="Times New Roman"/>
                <w:color w:val="000000"/>
                <w:sz w:val="20"/>
              </w:rPr>
            </w:pPr>
          </w:p>
        </w:tc>
        <w:tc>
          <w:tcPr>
            <w:tcW w:w="1158" w:type="dxa"/>
          </w:tcPr>
          <w:p w:rsidR="00040108" w:rsidRPr="001B0ECC" w:rsidRDefault="00B5740A" w:rsidP="000223CB">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w:t>
            </w:r>
            <w:r w:rsidR="000223CB" w:rsidRPr="001B0ECC">
              <w:rPr>
                <w:rFonts w:ascii="Times New Roman" w:eastAsia="Times New Roman" w:hAnsi="Times New Roman" w:cs="Times New Roman"/>
                <w:color w:val="000000"/>
                <w:sz w:val="20"/>
              </w:rPr>
              <w:t>8</w:t>
            </w:r>
          </w:p>
        </w:tc>
      </w:tr>
      <w:tr w:rsidR="00040108" w:rsidRPr="001B0ECC" w:rsidTr="00040108">
        <w:tc>
          <w:tcPr>
            <w:tcW w:w="1384" w:type="dxa"/>
          </w:tcPr>
          <w:p w:rsidR="00040108" w:rsidRPr="001B0ECC" w:rsidRDefault="00B5740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1.6.1.</w:t>
            </w:r>
          </w:p>
        </w:tc>
        <w:tc>
          <w:tcPr>
            <w:tcW w:w="8505" w:type="dxa"/>
          </w:tcPr>
          <w:p w:rsidR="00B5740A" w:rsidRPr="001B0ECC" w:rsidRDefault="00B5740A" w:rsidP="00B5740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Целевые ориентиры освоения АООП в части, формируемой участниками образовательных отношений</w:t>
            </w:r>
          </w:p>
          <w:p w:rsidR="00040108" w:rsidRPr="001B0ECC" w:rsidRDefault="00040108" w:rsidP="004A5920">
            <w:pPr>
              <w:contextualSpacing/>
              <w:jc w:val="both"/>
              <w:rPr>
                <w:rFonts w:ascii="Times New Roman" w:eastAsia="Times New Roman" w:hAnsi="Times New Roman" w:cs="Times New Roman"/>
                <w:color w:val="000000"/>
                <w:sz w:val="20"/>
              </w:rPr>
            </w:pPr>
          </w:p>
        </w:tc>
        <w:tc>
          <w:tcPr>
            <w:tcW w:w="1158" w:type="dxa"/>
          </w:tcPr>
          <w:p w:rsidR="00040108" w:rsidRPr="001B0ECC" w:rsidRDefault="008A28FF" w:rsidP="000223CB">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w:t>
            </w:r>
            <w:r w:rsidR="000223CB" w:rsidRPr="001B0ECC">
              <w:rPr>
                <w:rFonts w:ascii="Times New Roman" w:eastAsia="Times New Roman" w:hAnsi="Times New Roman" w:cs="Times New Roman"/>
                <w:color w:val="000000"/>
                <w:sz w:val="20"/>
              </w:rPr>
              <w:t>9</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1.7.</w:t>
            </w:r>
          </w:p>
        </w:tc>
        <w:tc>
          <w:tcPr>
            <w:tcW w:w="8505"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Система оценки результатов освоения Программы (особенности проведения педагогической диагностики (мониторинга)</w:t>
            </w:r>
          </w:p>
        </w:tc>
        <w:tc>
          <w:tcPr>
            <w:tcW w:w="1158" w:type="dxa"/>
          </w:tcPr>
          <w:p w:rsidR="00B5740A" w:rsidRPr="001B0ECC" w:rsidRDefault="008A28FF" w:rsidP="000223CB">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1</w:t>
            </w:r>
            <w:r w:rsidR="000223CB" w:rsidRPr="001B0ECC">
              <w:rPr>
                <w:rFonts w:ascii="Times New Roman" w:eastAsia="Times New Roman" w:hAnsi="Times New Roman" w:cs="Times New Roman"/>
                <w:color w:val="000000"/>
                <w:sz w:val="20"/>
              </w:rPr>
              <w:t>9</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w:t>
            </w:r>
          </w:p>
        </w:tc>
        <w:tc>
          <w:tcPr>
            <w:tcW w:w="8505"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Содержательный раздел</w:t>
            </w:r>
          </w:p>
        </w:tc>
        <w:tc>
          <w:tcPr>
            <w:tcW w:w="1158" w:type="dxa"/>
          </w:tcPr>
          <w:p w:rsidR="00B5740A"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20</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w:t>
            </w:r>
          </w:p>
        </w:tc>
        <w:tc>
          <w:tcPr>
            <w:tcW w:w="8505"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Описание образовательной деятельности в соответствии с направлениями развития ребенка, представленными в пяти образовательных областях</w:t>
            </w:r>
          </w:p>
          <w:p w:rsidR="00B5740A" w:rsidRPr="001B0ECC" w:rsidRDefault="00B5740A" w:rsidP="008A28FF">
            <w:pPr>
              <w:contextualSpacing/>
              <w:jc w:val="both"/>
              <w:rPr>
                <w:rFonts w:ascii="Times New Roman" w:eastAsia="Times New Roman" w:hAnsi="Times New Roman" w:cs="Times New Roman"/>
                <w:color w:val="000000"/>
                <w:sz w:val="20"/>
              </w:rPr>
            </w:pPr>
          </w:p>
        </w:tc>
        <w:tc>
          <w:tcPr>
            <w:tcW w:w="1158" w:type="dxa"/>
          </w:tcPr>
          <w:p w:rsidR="00B5740A"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2.1.1.</w:t>
            </w:r>
          </w:p>
        </w:tc>
        <w:tc>
          <w:tcPr>
            <w:tcW w:w="8505"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Социально-коммуникативное развитие</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0223CB"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w:t>
            </w:r>
            <w:bookmarkStart w:id="0" w:name="_GoBack"/>
            <w:bookmarkEnd w:id="0"/>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2.1.2.</w:t>
            </w:r>
          </w:p>
        </w:tc>
        <w:tc>
          <w:tcPr>
            <w:tcW w:w="8505"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Познавательное развитие</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23</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2.1.3.</w:t>
            </w:r>
          </w:p>
        </w:tc>
        <w:tc>
          <w:tcPr>
            <w:tcW w:w="8505"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Речевое развитие</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25</w:t>
            </w:r>
          </w:p>
        </w:tc>
      </w:tr>
      <w:tr w:rsidR="00B5740A" w:rsidRPr="001B0ECC" w:rsidTr="00040108">
        <w:tc>
          <w:tcPr>
            <w:tcW w:w="1384"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2.1.4.</w:t>
            </w:r>
            <w:r w:rsidRPr="001B0ECC">
              <w:rPr>
                <w:rFonts w:ascii="Times New Roman" w:eastAsia="Times New Roman" w:hAnsi="Times New Roman" w:cs="Times New Roman"/>
                <w:color w:val="000000"/>
                <w:sz w:val="20"/>
              </w:rPr>
              <w:tab/>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8505"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Художественно-эстетическое развитие</w:t>
            </w: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26</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2.1.5.</w:t>
            </w:r>
            <w:r w:rsidRPr="001B0ECC">
              <w:rPr>
                <w:rFonts w:ascii="Times New Roman" w:eastAsia="Times New Roman" w:hAnsi="Times New Roman" w:cs="Times New Roman"/>
                <w:color w:val="000000"/>
                <w:sz w:val="20"/>
              </w:rPr>
              <w:tab/>
            </w:r>
          </w:p>
        </w:tc>
        <w:tc>
          <w:tcPr>
            <w:tcW w:w="8505"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Физическое развитие</w:t>
            </w: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29</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2.2.</w:t>
            </w:r>
          </w:p>
        </w:tc>
        <w:tc>
          <w:tcPr>
            <w:tcW w:w="8505"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Взаимодействие взрослых с детьми</w:t>
            </w: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31</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2.3.</w:t>
            </w:r>
          </w:p>
        </w:tc>
        <w:tc>
          <w:tcPr>
            <w:tcW w:w="8505"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Особенности образовательной деятельности разных видов и культурных практик</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34</w:t>
            </w:r>
          </w:p>
        </w:tc>
      </w:tr>
      <w:tr w:rsidR="00B5740A" w:rsidRPr="001B0ECC" w:rsidTr="00040108">
        <w:tc>
          <w:tcPr>
            <w:tcW w:w="1384"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2.4.</w:t>
            </w:r>
          </w:p>
        </w:tc>
        <w:tc>
          <w:tcPr>
            <w:tcW w:w="8505"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Способы и направления поддержки детской инициативы</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39</w:t>
            </w:r>
          </w:p>
        </w:tc>
      </w:tr>
      <w:tr w:rsidR="00B5740A" w:rsidRPr="001B0ECC" w:rsidTr="00040108">
        <w:tc>
          <w:tcPr>
            <w:tcW w:w="1384" w:type="dxa"/>
          </w:tcPr>
          <w:p w:rsidR="008A28FF" w:rsidRPr="001B0ECC" w:rsidRDefault="008A28FF" w:rsidP="008A28FF">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2.5.</w:t>
            </w:r>
            <w:r w:rsidRPr="001B0ECC">
              <w:rPr>
                <w:rFonts w:ascii="Times New Roman" w:eastAsia="Times New Roman" w:hAnsi="Times New Roman" w:cs="Times New Roman"/>
                <w:color w:val="000000"/>
                <w:sz w:val="20"/>
              </w:rPr>
              <w:tab/>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8505"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Взаимодействие педагогического коллектива с семьями дошкольниковс ТНР</w:t>
            </w:r>
          </w:p>
        </w:tc>
        <w:tc>
          <w:tcPr>
            <w:tcW w:w="1158" w:type="dxa"/>
          </w:tcPr>
          <w:p w:rsidR="00B5740A" w:rsidRPr="001B0ECC" w:rsidRDefault="008A28F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40</w:t>
            </w:r>
          </w:p>
        </w:tc>
      </w:tr>
      <w:tr w:rsidR="00B5740A" w:rsidRPr="001B0ECC" w:rsidTr="00040108">
        <w:tc>
          <w:tcPr>
            <w:tcW w:w="1384" w:type="dxa"/>
          </w:tcPr>
          <w:p w:rsidR="00B5740A" w:rsidRPr="001B0ECC" w:rsidRDefault="00E55FA2" w:rsidP="00E55FA2">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 xml:space="preserve">2.6. </w:t>
            </w:r>
          </w:p>
        </w:tc>
        <w:tc>
          <w:tcPr>
            <w:tcW w:w="8505"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Программа коррекционной работы с детьми с ТНР</w:t>
            </w:r>
          </w:p>
        </w:tc>
        <w:tc>
          <w:tcPr>
            <w:tcW w:w="1158"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44</w:t>
            </w:r>
          </w:p>
        </w:tc>
      </w:tr>
      <w:tr w:rsidR="00B5740A" w:rsidRPr="001B0ECC" w:rsidTr="00040108">
        <w:tc>
          <w:tcPr>
            <w:tcW w:w="1384"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2.7</w:t>
            </w:r>
          </w:p>
        </w:tc>
        <w:tc>
          <w:tcPr>
            <w:tcW w:w="8505" w:type="dxa"/>
          </w:tcPr>
          <w:p w:rsidR="00E55FA2" w:rsidRPr="001B0ECC" w:rsidRDefault="00E55FA2" w:rsidP="00E55FA2">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.Взаимодействие в работе педагогов групп компенсирующей направленности для детей с ТНР</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52</w:t>
            </w:r>
          </w:p>
        </w:tc>
      </w:tr>
      <w:tr w:rsidR="00B5740A" w:rsidRPr="001B0ECC" w:rsidTr="00040108">
        <w:tc>
          <w:tcPr>
            <w:tcW w:w="1384"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w:t>
            </w:r>
          </w:p>
        </w:tc>
        <w:tc>
          <w:tcPr>
            <w:tcW w:w="8505" w:type="dxa"/>
          </w:tcPr>
          <w:p w:rsidR="00E55FA2" w:rsidRPr="001B0ECC" w:rsidRDefault="00E55FA2" w:rsidP="00E55FA2">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Организационный раздел</w:t>
            </w:r>
          </w:p>
          <w:p w:rsidR="00B5740A" w:rsidRPr="001B0ECC" w:rsidRDefault="00B5740A" w:rsidP="00E55FA2">
            <w:pPr>
              <w:contextualSpacing/>
              <w:jc w:val="both"/>
              <w:rPr>
                <w:rFonts w:ascii="Times New Roman" w:eastAsia="Times New Roman" w:hAnsi="Times New Roman" w:cs="Times New Roman"/>
                <w:color w:val="000000"/>
                <w:sz w:val="20"/>
              </w:rPr>
            </w:pPr>
          </w:p>
        </w:tc>
        <w:tc>
          <w:tcPr>
            <w:tcW w:w="1158"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58</w:t>
            </w:r>
          </w:p>
        </w:tc>
      </w:tr>
      <w:tr w:rsidR="00B5740A" w:rsidRPr="001B0ECC" w:rsidTr="00040108">
        <w:tc>
          <w:tcPr>
            <w:tcW w:w="1384"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3.1.</w:t>
            </w:r>
          </w:p>
        </w:tc>
        <w:tc>
          <w:tcPr>
            <w:tcW w:w="8505" w:type="dxa"/>
          </w:tcPr>
          <w:p w:rsidR="00E55FA2" w:rsidRPr="001B0ECC" w:rsidRDefault="00E55FA2" w:rsidP="00E55FA2">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Психолого-педагогические условия, обеспечивающие развитие ребенка</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58</w:t>
            </w:r>
          </w:p>
        </w:tc>
      </w:tr>
      <w:tr w:rsidR="00B5740A" w:rsidRPr="001B0ECC" w:rsidTr="00040108">
        <w:tc>
          <w:tcPr>
            <w:tcW w:w="1384"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3.2.</w:t>
            </w:r>
          </w:p>
        </w:tc>
        <w:tc>
          <w:tcPr>
            <w:tcW w:w="8505" w:type="dxa"/>
          </w:tcPr>
          <w:p w:rsidR="00964FBA" w:rsidRPr="001B0ECC" w:rsidRDefault="00964FBA" w:rsidP="00E55FA2">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Организация образовательной деятельности</w:t>
            </w:r>
          </w:p>
          <w:p w:rsidR="00B5740A" w:rsidRPr="001B0ECC" w:rsidRDefault="00B5740A" w:rsidP="004A5920">
            <w:pPr>
              <w:contextualSpacing/>
              <w:jc w:val="both"/>
              <w:rPr>
                <w:rFonts w:ascii="Times New Roman" w:eastAsia="Times New Roman" w:hAnsi="Times New Roman" w:cs="Times New Roman"/>
                <w:color w:val="000000"/>
                <w:sz w:val="20"/>
              </w:rPr>
            </w:pPr>
          </w:p>
        </w:tc>
        <w:tc>
          <w:tcPr>
            <w:tcW w:w="1158" w:type="dxa"/>
          </w:tcPr>
          <w:p w:rsidR="00B5740A"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60</w:t>
            </w:r>
          </w:p>
        </w:tc>
      </w:tr>
      <w:tr w:rsidR="00E55FA2" w:rsidRPr="001B0ECC" w:rsidTr="00040108">
        <w:tc>
          <w:tcPr>
            <w:tcW w:w="1384"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3.3.</w:t>
            </w:r>
          </w:p>
        </w:tc>
        <w:tc>
          <w:tcPr>
            <w:tcW w:w="8505" w:type="dxa"/>
          </w:tcPr>
          <w:p w:rsidR="00E55FA2" w:rsidRPr="001B0ECC" w:rsidRDefault="00E55FA2" w:rsidP="00E55FA2">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Режим дня и распорядок</w:t>
            </w:r>
          </w:p>
          <w:p w:rsidR="00E55FA2" w:rsidRPr="001B0ECC" w:rsidRDefault="00E55FA2" w:rsidP="00D41DC1">
            <w:pPr>
              <w:contextualSpacing/>
              <w:jc w:val="both"/>
              <w:rPr>
                <w:rFonts w:ascii="Times New Roman" w:eastAsia="Times New Roman" w:hAnsi="Times New Roman" w:cs="Times New Roman"/>
                <w:color w:val="000000"/>
                <w:sz w:val="20"/>
              </w:rPr>
            </w:pPr>
          </w:p>
        </w:tc>
        <w:tc>
          <w:tcPr>
            <w:tcW w:w="1158" w:type="dxa"/>
          </w:tcPr>
          <w:p w:rsidR="00E55FA2" w:rsidRPr="001B0ECC" w:rsidRDefault="00E55FA2" w:rsidP="00E55FA2">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70</w:t>
            </w:r>
          </w:p>
        </w:tc>
      </w:tr>
      <w:tr w:rsidR="00E55FA2" w:rsidRPr="001B0ECC" w:rsidTr="00040108">
        <w:tc>
          <w:tcPr>
            <w:tcW w:w="1384"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bCs/>
                <w:color w:val="000000"/>
                <w:sz w:val="20"/>
              </w:rPr>
              <w:t>3.4.</w:t>
            </w:r>
          </w:p>
        </w:tc>
        <w:tc>
          <w:tcPr>
            <w:tcW w:w="8505" w:type="dxa"/>
          </w:tcPr>
          <w:p w:rsidR="00E55FA2" w:rsidRPr="001B0ECC" w:rsidRDefault="0086327F"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bCs/>
                <w:color w:val="000000"/>
                <w:sz w:val="20"/>
              </w:rPr>
              <w:t>Кадровые условии реализации Программы</w:t>
            </w:r>
          </w:p>
        </w:tc>
        <w:tc>
          <w:tcPr>
            <w:tcW w:w="1158"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71</w:t>
            </w:r>
          </w:p>
        </w:tc>
      </w:tr>
      <w:tr w:rsidR="00E55FA2" w:rsidRPr="001B0ECC" w:rsidTr="00040108">
        <w:tc>
          <w:tcPr>
            <w:tcW w:w="1384"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 xml:space="preserve">3.5.  </w:t>
            </w:r>
          </w:p>
        </w:tc>
        <w:tc>
          <w:tcPr>
            <w:tcW w:w="8505"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Материально-техническое обеспечение АООП</w:t>
            </w:r>
          </w:p>
        </w:tc>
        <w:tc>
          <w:tcPr>
            <w:tcW w:w="1158"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72</w:t>
            </w:r>
          </w:p>
        </w:tc>
      </w:tr>
      <w:tr w:rsidR="00E55FA2" w:rsidRPr="001B0ECC" w:rsidTr="00040108">
        <w:tc>
          <w:tcPr>
            <w:tcW w:w="1384"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3.6.</w:t>
            </w:r>
          </w:p>
        </w:tc>
        <w:tc>
          <w:tcPr>
            <w:tcW w:w="8505"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Финансовые условия реализации Программы</w:t>
            </w:r>
          </w:p>
        </w:tc>
        <w:tc>
          <w:tcPr>
            <w:tcW w:w="1158" w:type="dxa"/>
          </w:tcPr>
          <w:p w:rsidR="00E55FA2" w:rsidRPr="001B0ECC" w:rsidRDefault="00E55FA2"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73</w:t>
            </w:r>
          </w:p>
        </w:tc>
      </w:tr>
      <w:tr w:rsidR="00E55FA2" w:rsidRPr="001B0ECC" w:rsidTr="00040108">
        <w:tc>
          <w:tcPr>
            <w:tcW w:w="1384" w:type="dxa"/>
          </w:tcPr>
          <w:p w:rsidR="00E55FA2" w:rsidRPr="001B0ECC" w:rsidRDefault="00990E8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 xml:space="preserve">3.7.  </w:t>
            </w:r>
          </w:p>
        </w:tc>
        <w:tc>
          <w:tcPr>
            <w:tcW w:w="8505" w:type="dxa"/>
          </w:tcPr>
          <w:p w:rsidR="00E55FA2" w:rsidRPr="001B0ECC" w:rsidRDefault="00990E8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Перечень нормативных и нормативно-методических документов</w:t>
            </w:r>
          </w:p>
        </w:tc>
        <w:tc>
          <w:tcPr>
            <w:tcW w:w="1158" w:type="dxa"/>
          </w:tcPr>
          <w:p w:rsidR="00E55FA2" w:rsidRPr="001B0ECC" w:rsidRDefault="00990E8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74</w:t>
            </w:r>
          </w:p>
        </w:tc>
      </w:tr>
      <w:tr w:rsidR="00E55FA2" w:rsidRPr="001B0ECC" w:rsidTr="00040108">
        <w:tc>
          <w:tcPr>
            <w:tcW w:w="1384" w:type="dxa"/>
          </w:tcPr>
          <w:p w:rsidR="00E55FA2" w:rsidRPr="001B0ECC" w:rsidRDefault="00E55FA2" w:rsidP="004A5920">
            <w:pPr>
              <w:contextualSpacing/>
              <w:jc w:val="both"/>
              <w:rPr>
                <w:rFonts w:ascii="Times New Roman" w:eastAsia="Times New Roman" w:hAnsi="Times New Roman" w:cs="Times New Roman"/>
                <w:color w:val="000000"/>
                <w:sz w:val="20"/>
              </w:rPr>
            </w:pPr>
          </w:p>
        </w:tc>
        <w:tc>
          <w:tcPr>
            <w:tcW w:w="8505" w:type="dxa"/>
          </w:tcPr>
          <w:p w:rsidR="00990E8A" w:rsidRPr="001B0ECC" w:rsidRDefault="00990E8A" w:rsidP="00990E8A">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bCs/>
                <w:color w:val="000000"/>
                <w:sz w:val="20"/>
              </w:rPr>
              <w:t>Литература</w:t>
            </w:r>
          </w:p>
          <w:p w:rsidR="00E55FA2" w:rsidRPr="001B0ECC" w:rsidRDefault="00E55FA2" w:rsidP="004A5920">
            <w:pPr>
              <w:contextualSpacing/>
              <w:jc w:val="both"/>
              <w:rPr>
                <w:rFonts w:ascii="Times New Roman" w:eastAsia="Times New Roman" w:hAnsi="Times New Roman" w:cs="Times New Roman"/>
                <w:color w:val="000000"/>
                <w:sz w:val="20"/>
              </w:rPr>
            </w:pPr>
          </w:p>
        </w:tc>
        <w:tc>
          <w:tcPr>
            <w:tcW w:w="1158" w:type="dxa"/>
          </w:tcPr>
          <w:p w:rsidR="00E55FA2" w:rsidRPr="001B0ECC" w:rsidRDefault="00990E8A" w:rsidP="004A5920">
            <w:pPr>
              <w:contextualSpacing/>
              <w:jc w:val="both"/>
              <w:rPr>
                <w:rFonts w:ascii="Times New Roman" w:eastAsia="Times New Roman" w:hAnsi="Times New Roman" w:cs="Times New Roman"/>
                <w:color w:val="000000"/>
                <w:sz w:val="20"/>
              </w:rPr>
            </w:pPr>
            <w:r w:rsidRPr="001B0ECC">
              <w:rPr>
                <w:rFonts w:ascii="Times New Roman" w:eastAsia="Times New Roman" w:hAnsi="Times New Roman" w:cs="Times New Roman"/>
                <w:color w:val="000000"/>
                <w:sz w:val="20"/>
              </w:rPr>
              <w:t>75</w:t>
            </w:r>
          </w:p>
        </w:tc>
      </w:tr>
    </w:tbl>
    <w:p w:rsidR="00A649DD" w:rsidRDefault="00A649DD" w:rsidP="00A649DD">
      <w:pPr>
        <w:widowControl w:val="0"/>
        <w:spacing w:after="0"/>
        <w:contextualSpacing/>
        <w:jc w:val="both"/>
        <w:rPr>
          <w:rFonts w:ascii="Times New Roman" w:eastAsia="Times New Roman" w:hAnsi="Times New Roman" w:cs="Times New Roman"/>
          <w:color w:val="000000"/>
          <w:sz w:val="24"/>
          <w:szCs w:val="24"/>
          <w:lang w:eastAsia="ru-RU" w:bidi="ru-RU"/>
        </w:rPr>
      </w:pPr>
    </w:p>
    <w:p w:rsidR="00A649DD" w:rsidRDefault="00A649DD" w:rsidP="00A649DD">
      <w:pPr>
        <w:widowControl w:val="0"/>
        <w:spacing w:after="0"/>
        <w:contextualSpacing/>
        <w:jc w:val="both"/>
        <w:rPr>
          <w:rFonts w:ascii="Times New Roman" w:eastAsia="Times New Roman" w:hAnsi="Times New Roman" w:cs="Times New Roman"/>
          <w:color w:val="000000"/>
          <w:sz w:val="24"/>
          <w:szCs w:val="24"/>
          <w:lang w:eastAsia="ru-RU" w:bidi="ru-RU"/>
        </w:rPr>
      </w:pPr>
    </w:p>
    <w:p w:rsidR="008F3445" w:rsidRPr="001B0ECC" w:rsidRDefault="008F3445" w:rsidP="001B0ECC">
      <w:pPr>
        <w:widowControl w:val="0"/>
        <w:spacing w:after="0"/>
        <w:contextualSpacing/>
        <w:jc w:val="center"/>
        <w:rPr>
          <w:rFonts w:ascii="Times New Roman" w:eastAsia="Times New Roman" w:hAnsi="Times New Roman" w:cs="Times New Roman"/>
          <w:b/>
          <w:color w:val="000000"/>
          <w:sz w:val="24"/>
          <w:szCs w:val="24"/>
          <w:lang w:eastAsia="ru-RU" w:bidi="ru-RU"/>
        </w:rPr>
      </w:pPr>
      <w:r w:rsidRPr="001B0ECC">
        <w:rPr>
          <w:rFonts w:ascii="Times New Roman" w:eastAsia="Times New Roman" w:hAnsi="Times New Roman" w:cs="Times New Roman"/>
          <w:b/>
          <w:color w:val="000000"/>
          <w:sz w:val="24"/>
          <w:szCs w:val="24"/>
          <w:lang w:eastAsia="ru-RU" w:bidi="ru-RU"/>
        </w:rPr>
        <w:t>Введение</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Согласно Федеральному закону «Об образовании в Российской Федерации» от 2 декабря 2012 г. №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Современные образовательные программы и педагогический процесс направлены на поддержку разнообразия детства, формирования базового доверия ребенка к миру, комфортного и безопасного образа жизни, что предполагает вариативность содержания и организации дошкольного образования.</w:t>
      </w:r>
    </w:p>
    <w:p w:rsidR="008F3445" w:rsidRPr="00635AC5" w:rsidRDefault="008F3445" w:rsidP="004A5920">
      <w:pPr>
        <w:widowControl w:val="0"/>
        <w:tabs>
          <w:tab w:val="left" w:pos="9248"/>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Адаптированная основная образовательная программа дошкольного образования (далее- АООП) для детей с тяжелыми нарушениями речи (далее- ТНР) является документом, определяющим модель коррекционно-образовательного процесса Муниципального автономного дошкольного образовательного учреждения «Детский сад №398 комбинированного вида» Советского района г. Казани (далее - МАДОУ) и разработана с учетом Основной образовательной программы дошкольного образования Муниципального автономного дошкольного образовательного учреждения «Детский сад №398 комбинированного вида» Советского района г. Казани.</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val="en-US" w:bidi="en-US"/>
        </w:rPr>
        <w:t>AOO</w:t>
      </w:r>
      <w:r w:rsidRPr="00635AC5">
        <w:rPr>
          <w:rFonts w:ascii="Times New Roman" w:eastAsia="Times New Roman" w:hAnsi="Times New Roman" w:cs="Times New Roman"/>
          <w:color w:val="000000"/>
          <w:sz w:val="24"/>
          <w:szCs w:val="24"/>
          <w:lang w:bidi="en-US"/>
        </w:rPr>
        <w:t xml:space="preserve">П </w:t>
      </w:r>
      <w:r w:rsidRPr="00635AC5">
        <w:rPr>
          <w:rFonts w:ascii="Times New Roman" w:eastAsia="Times New Roman" w:hAnsi="Times New Roman" w:cs="Times New Roman"/>
          <w:color w:val="000000"/>
          <w:sz w:val="24"/>
          <w:szCs w:val="24"/>
          <w:lang w:eastAsia="ru-RU" w:bidi="ru-RU"/>
        </w:rPr>
        <w:t>обеспечивает разностороннее развитие обучающихся с ограниченными возможностями здоровья в возрасте от 4 лет до завершения образования, с учетом их возрастных и индивидуальных особенностей по основным направлениям развития.</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АООП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АООП является нормативно-управленческим документом МАДОУ и согласно Закону «Об образовании в Российской Федерации» определяет объем, содержание, планируемые результаты (целевые ориентиры) и организацию коррекционно-образовательной деятельности в ДОУ; обеспечивает построение целостного педагогического процесса с квалифицированной коррекцией нарушений, направленного на полноценное всестороннее развитие ребенка социально-коммуникативное, познавательное, речевое, художественно-</w:t>
      </w:r>
      <w:r w:rsidRPr="00635AC5">
        <w:rPr>
          <w:rFonts w:ascii="Times New Roman" w:eastAsia="Times New Roman" w:hAnsi="Times New Roman" w:cs="Times New Roman"/>
          <w:color w:val="000000"/>
          <w:sz w:val="24"/>
          <w:szCs w:val="24"/>
          <w:lang w:eastAsia="ru-RU" w:bidi="ru-RU"/>
        </w:rPr>
        <w:softHyphen/>
        <w:t>эстетическое, физическое - во взаимосвязи.</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Содержание АООП в соответствии с требованиями Стандарта включает три основных раздела - целевой, содержательный и организационный.</w:t>
      </w:r>
    </w:p>
    <w:p w:rsidR="008F3445" w:rsidRPr="00635AC5" w:rsidRDefault="008F3445" w:rsidP="004A5920">
      <w:pPr>
        <w:widowControl w:val="0"/>
        <w:tabs>
          <w:tab w:val="left" w:pos="1318"/>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Целевой раздел АООП определяет ее цели и задачи, принципы и подходы к формированию Программы, планируемые результаты ее освоения в виде целевых ориентиров. Содержательный раздел АООП включает описание образовательной деятельности в соответствии с направлениями развития ребенка в пяти образовательных областях:</w:t>
      </w:r>
      <w:r w:rsidRPr="00635AC5">
        <w:rPr>
          <w:rFonts w:ascii="Times New Roman" w:eastAsia="Times New Roman" w:hAnsi="Times New Roman" w:cs="Times New Roman"/>
          <w:color w:val="000000"/>
          <w:sz w:val="24"/>
          <w:szCs w:val="24"/>
          <w:lang w:eastAsia="ru-RU" w:bidi="ru-RU"/>
        </w:rPr>
        <w:tab/>
        <w:t>социально-коммуникативной, познавательной, речевой, художественно-</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эстетической, физической.</w:t>
      </w:r>
    </w:p>
    <w:p w:rsidR="008F3445" w:rsidRPr="00635AC5" w:rsidRDefault="008F3445" w:rsidP="004A5920">
      <w:pPr>
        <w:widowControl w:val="0"/>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w:t>
      </w:r>
    </w:p>
    <w:p w:rsidR="008F3445" w:rsidRPr="00635AC5" w:rsidRDefault="008F3445" w:rsidP="004A5920">
      <w:pPr>
        <w:widowControl w:val="0"/>
        <w:numPr>
          <w:ilvl w:val="0"/>
          <w:numId w:val="1"/>
        </w:numPr>
        <w:tabs>
          <w:tab w:val="left" w:pos="723"/>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игровая  (сюжетно-ролевые, дидактические и другие виды игр);</w:t>
      </w:r>
    </w:p>
    <w:p w:rsidR="008F3445" w:rsidRPr="00635AC5" w:rsidRDefault="008F3445" w:rsidP="004A5920">
      <w:pPr>
        <w:widowControl w:val="0"/>
        <w:numPr>
          <w:ilvl w:val="0"/>
          <w:numId w:val="1"/>
        </w:numPr>
        <w:tabs>
          <w:tab w:val="left" w:pos="723"/>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коммуникативная (общение и взаимодействие с взрослыми и детьми);</w:t>
      </w:r>
    </w:p>
    <w:p w:rsidR="008F3445" w:rsidRPr="00635AC5" w:rsidRDefault="008F3445" w:rsidP="004A5920">
      <w:pPr>
        <w:widowControl w:val="0"/>
        <w:numPr>
          <w:ilvl w:val="0"/>
          <w:numId w:val="1"/>
        </w:numPr>
        <w:tabs>
          <w:tab w:val="left" w:pos="723"/>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познавательно-исследовательская (исследование и познание природного и социальною миров в процессе наблюдения и взаимодействия с ними);</w:t>
      </w:r>
    </w:p>
    <w:p w:rsidR="008F3445" w:rsidRPr="00635AC5" w:rsidRDefault="008F3445" w:rsidP="004A5920">
      <w:pPr>
        <w:widowControl w:val="0"/>
        <w:numPr>
          <w:ilvl w:val="0"/>
          <w:numId w:val="1"/>
        </w:numPr>
        <w:tabs>
          <w:tab w:val="left" w:pos="723"/>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изобразительная (рисование, лепка, аппликация),</w:t>
      </w:r>
    </w:p>
    <w:p w:rsidR="008F3445" w:rsidRPr="00635AC5" w:rsidRDefault="008F3445" w:rsidP="004A5920">
      <w:pPr>
        <w:widowControl w:val="0"/>
        <w:numPr>
          <w:ilvl w:val="0"/>
          <w:numId w:val="1"/>
        </w:numPr>
        <w:tabs>
          <w:tab w:val="left" w:pos="723"/>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8F3445" w:rsidRPr="00635AC5" w:rsidRDefault="008F3445" w:rsidP="004A5920">
      <w:pPr>
        <w:widowControl w:val="0"/>
        <w:numPr>
          <w:ilvl w:val="0"/>
          <w:numId w:val="1"/>
        </w:numPr>
        <w:tabs>
          <w:tab w:val="left" w:pos="723"/>
        </w:tabs>
        <w:spacing w:after="0"/>
        <w:ind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двигательная (овладение основными движениями);</w:t>
      </w:r>
    </w:p>
    <w:p w:rsidR="00A649DD" w:rsidRDefault="008F3445" w:rsidP="004A5920">
      <w:pPr>
        <w:pStyle w:val="1"/>
        <w:numPr>
          <w:ilvl w:val="0"/>
          <w:numId w:val="1"/>
        </w:numPr>
        <w:shd w:val="clear" w:color="auto" w:fill="auto"/>
        <w:tabs>
          <w:tab w:val="left" w:pos="707"/>
        </w:tabs>
        <w:spacing w:line="276" w:lineRule="auto"/>
        <w:ind w:firstLine="709"/>
        <w:contextualSpacing/>
        <w:jc w:val="both"/>
        <w:rPr>
          <w:sz w:val="24"/>
          <w:szCs w:val="24"/>
        </w:rPr>
      </w:pPr>
      <w:r w:rsidRPr="00635AC5">
        <w:rPr>
          <w:sz w:val="24"/>
          <w:szCs w:val="24"/>
        </w:rPr>
        <w:t>конструирование из разного материала, включая конструкторы,  бумагу, природный и иной материал:</w:t>
      </w:r>
      <w:r w:rsidR="00A649DD">
        <w:rPr>
          <w:sz w:val="24"/>
          <w:szCs w:val="24"/>
        </w:rPr>
        <w:br w:type="page"/>
      </w:r>
    </w:p>
    <w:p w:rsidR="008F3445" w:rsidRPr="00635AC5" w:rsidRDefault="008F3445" w:rsidP="00A649DD">
      <w:pPr>
        <w:pStyle w:val="1"/>
        <w:shd w:val="clear" w:color="auto" w:fill="auto"/>
        <w:tabs>
          <w:tab w:val="left" w:pos="707"/>
        </w:tabs>
        <w:spacing w:line="276" w:lineRule="auto"/>
        <w:ind w:left="709"/>
        <w:contextualSpacing/>
        <w:jc w:val="both"/>
        <w:rPr>
          <w:sz w:val="24"/>
          <w:szCs w:val="24"/>
        </w:rPr>
      </w:pPr>
    </w:p>
    <w:p w:rsidR="008F3445" w:rsidRPr="00635AC5" w:rsidRDefault="008F3445" w:rsidP="004A5920">
      <w:pPr>
        <w:pStyle w:val="1"/>
        <w:numPr>
          <w:ilvl w:val="0"/>
          <w:numId w:val="1"/>
        </w:numPr>
        <w:shd w:val="clear" w:color="auto" w:fill="auto"/>
        <w:tabs>
          <w:tab w:val="left" w:pos="707"/>
        </w:tabs>
        <w:spacing w:line="276" w:lineRule="auto"/>
        <w:ind w:firstLine="709"/>
        <w:contextualSpacing/>
        <w:jc w:val="both"/>
        <w:rPr>
          <w:sz w:val="24"/>
          <w:szCs w:val="24"/>
        </w:rPr>
      </w:pPr>
      <w:r w:rsidRPr="00635AC5">
        <w:rPr>
          <w:sz w:val="24"/>
          <w:szCs w:val="24"/>
        </w:rPr>
        <w:t>восприятие художественной литературы и фольклора.</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А также такие виды активности ребенка, как самообслуживание и элементарный бытовой труд (в помещении и на улице).</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Содержательный раздел АООП включает описание коррекционно-развивающей работы, обеспечивающей адаптацию и интеграцию детей с ограниченными возможностями здоровья в обществе. Описывает особенности взаимодействия образовательной деятельности разных видов и культурных практик, способов и направлений поддержки детской инициативы, взаимодействия педагогического коллектива с семьями обучающихся.</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Организационный раздел АООП раскрывает условия реализации образовательной деятельности, необходимые для достижения целей АООП, планируемых результатов ее освоения в виде целевых ориентиров.</w:t>
      </w:r>
    </w:p>
    <w:p w:rsidR="008F3445" w:rsidRPr="00635AC5" w:rsidRDefault="008F3445" w:rsidP="004A5920">
      <w:pPr>
        <w:pStyle w:val="1"/>
        <w:shd w:val="clear" w:color="auto" w:fill="auto"/>
        <w:spacing w:line="276" w:lineRule="auto"/>
        <w:ind w:left="500" w:firstLine="709"/>
        <w:contextualSpacing/>
        <w:jc w:val="both"/>
        <w:rPr>
          <w:sz w:val="24"/>
          <w:szCs w:val="24"/>
        </w:rPr>
      </w:pPr>
      <w:r w:rsidRPr="00635AC5">
        <w:rPr>
          <w:sz w:val="24"/>
          <w:szCs w:val="24"/>
        </w:rPr>
        <w:t>Организация коррекционно-развивающей деятельности включают себя:</w:t>
      </w:r>
    </w:p>
    <w:p w:rsidR="008F3445" w:rsidRPr="00635AC5" w:rsidRDefault="008F3445" w:rsidP="004A5920">
      <w:pPr>
        <w:pStyle w:val="1"/>
        <w:numPr>
          <w:ilvl w:val="0"/>
          <w:numId w:val="1"/>
        </w:numPr>
        <w:shd w:val="clear" w:color="auto" w:fill="auto"/>
        <w:tabs>
          <w:tab w:val="left" w:pos="707"/>
        </w:tabs>
        <w:spacing w:line="276" w:lineRule="auto"/>
        <w:ind w:firstLine="709"/>
        <w:contextualSpacing/>
        <w:jc w:val="both"/>
        <w:rPr>
          <w:sz w:val="24"/>
          <w:szCs w:val="24"/>
        </w:rPr>
      </w:pPr>
      <w:r w:rsidRPr="00635AC5">
        <w:rPr>
          <w:sz w:val="24"/>
          <w:szCs w:val="24"/>
        </w:rPr>
        <w:t>психолого-педагогические, кадровые, материально-технические и финансовые условия.</w:t>
      </w:r>
    </w:p>
    <w:p w:rsidR="008F3445" w:rsidRPr="00635AC5" w:rsidRDefault="008F3445" w:rsidP="004A5920">
      <w:pPr>
        <w:pStyle w:val="1"/>
        <w:numPr>
          <w:ilvl w:val="0"/>
          <w:numId w:val="1"/>
        </w:numPr>
        <w:shd w:val="clear" w:color="auto" w:fill="auto"/>
        <w:tabs>
          <w:tab w:val="left" w:pos="707"/>
        </w:tabs>
        <w:spacing w:line="276" w:lineRule="auto"/>
        <w:ind w:firstLine="709"/>
        <w:contextualSpacing/>
        <w:jc w:val="both"/>
        <w:rPr>
          <w:sz w:val="24"/>
          <w:szCs w:val="24"/>
        </w:rPr>
      </w:pPr>
      <w:r w:rsidRPr="00635AC5">
        <w:rPr>
          <w:sz w:val="24"/>
          <w:szCs w:val="24"/>
        </w:rPr>
        <w:t>предметно-пространственной развивающей среды,</w:t>
      </w:r>
    </w:p>
    <w:p w:rsidR="008F3445" w:rsidRPr="00635AC5" w:rsidRDefault="008F3445" w:rsidP="004A5920">
      <w:pPr>
        <w:pStyle w:val="1"/>
        <w:numPr>
          <w:ilvl w:val="0"/>
          <w:numId w:val="1"/>
        </w:numPr>
        <w:shd w:val="clear" w:color="auto" w:fill="auto"/>
        <w:tabs>
          <w:tab w:val="left" w:pos="707"/>
        </w:tabs>
        <w:spacing w:line="276" w:lineRule="auto"/>
        <w:ind w:firstLine="709"/>
        <w:contextualSpacing/>
        <w:jc w:val="both"/>
        <w:rPr>
          <w:sz w:val="24"/>
          <w:szCs w:val="24"/>
        </w:rPr>
      </w:pPr>
      <w:r w:rsidRPr="00635AC5">
        <w:rPr>
          <w:sz w:val="24"/>
          <w:szCs w:val="24"/>
        </w:rPr>
        <w:t>формирование распорядка дня с учетом возрастных и индивидуальных особенностей детей, их специальных образовательных потребностей.</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АООП определяет обязательную часть и часть, формируемую участниками образовательных отношений. Объем обязательной части основной образовательной программы должен составлять не менее 60% от ее общего объема. Объем части основной образовательной программы, формируемой участниками образовательных отношений, должен составлять не более 40% от ее общего объема.</w:t>
      </w:r>
    </w:p>
    <w:p w:rsidR="008F3445" w:rsidRPr="00635AC5" w:rsidRDefault="008F3445" w:rsidP="004A5920">
      <w:pPr>
        <w:pStyle w:val="1"/>
        <w:shd w:val="clear" w:color="auto" w:fill="auto"/>
        <w:spacing w:after="40" w:line="276" w:lineRule="auto"/>
        <w:ind w:firstLine="709"/>
        <w:contextualSpacing/>
        <w:jc w:val="both"/>
        <w:rPr>
          <w:sz w:val="24"/>
          <w:szCs w:val="24"/>
        </w:rPr>
      </w:pPr>
      <w:r w:rsidRPr="00635AC5">
        <w:rPr>
          <w:sz w:val="24"/>
          <w:szCs w:val="24"/>
        </w:rPr>
        <w:t>Обязательная часть АООП разработана с учетом Примерной адаптированной основной Образовательной программой дошкольного образования детей с тяжёлыми нарушениями речи. Примерной адаптированной Основной образовательной программой для дошкольников с тяжелыми нарушениями речи под редакцией профессора Л. В. Лопатиной.</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В часть АООП, формируемой участниками образовательных отношений, был</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использован опыт работы и включены программы:</w:t>
      </w:r>
    </w:p>
    <w:p w:rsidR="008F3445" w:rsidRPr="00635AC5" w:rsidRDefault="008F3445" w:rsidP="004A5920">
      <w:pPr>
        <w:pStyle w:val="1"/>
        <w:numPr>
          <w:ilvl w:val="0"/>
          <w:numId w:val="1"/>
        </w:numPr>
        <w:shd w:val="clear" w:color="auto" w:fill="auto"/>
        <w:tabs>
          <w:tab w:val="left" w:pos="707"/>
        </w:tabs>
        <w:spacing w:line="276" w:lineRule="auto"/>
        <w:ind w:firstLine="709"/>
        <w:contextualSpacing/>
        <w:jc w:val="both"/>
        <w:rPr>
          <w:sz w:val="24"/>
          <w:szCs w:val="24"/>
        </w:rPr>
      </w:pPr>
      <w:r w:rsidRPr="00635AC5">
        <w:rPr>
          <w:sz w:val="24"/>
          <w:szCs w:val="24"/>
        </w:rPr>
        <w:t>Вариативная примерная адаптированная основная образовательная программа для детей с тяжелыми нарушениями речи (общим недоразвитием речи) с 3 до 7 лет. Издание третье, переработанное и дополненное в соответствии с ФГОС ДО. Н. В. Нищева; Санкт- Петербург ДЕТСТВО-ПРЕСС, 2015г.</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 Филичева Т. Б., Туманова Т. В., Чиркина Г. В. Воспитание и обучение детей дошкольного возраста с общим недоразвитием речи. Программно-методические рекомендации. — М., 2009.</w:t>
      </w:r>
    </w:p>
    <w:p w:rsidR="008F3445" w:rsidRPr="00635AC5" w:rsidRDefault="008F3445" w:rsidP="004A5920">
      <w:pPr>
        <w:pStyle w:val="1"/>
        <w:numPr>
          <w:ilvl w:val="0"/>
          <w:numId w:val="1"/>
        </w:numPr>
        <w:shd w:val="clear" w:color="auto" w:fill="auto"/>
        <w:tabs>
          <w:tab w:val="left" w:pos="707"/>
        </w:tabs>
        <w:spacing w:line="276" w:lineRule="auto"/>
        <w:ind w:firstLine="709"/>
        <w:contextualSpacing/>
        <w:jc w:val="both"/>
        <w:rPr>
          <w:sz w:val="24"/>
          <w:szCs w:val="24"/>
        </w:rPr>
      </w:pPr>
      <w:r w:rsidRPr="00635AC5">
        <w:rPr>
          <w:sz w:val="24"/>
          <w:szCs w:val="24"/>
        </w:rPr>
        <w:t>Хватцев М. Е. Предупреждение и устранение недостатков речи. — СПб., 2004.</w:t>
      </w:r>
    </w:p>
    <w:p w:rsidR="008F3445" w:rsidRPr="00635AC5" w:rsidRDefault="008F3445" w:rsidP="004A5920">
      <w:pPr>
        <w:pStyle w:val="1"/>
        <w:shd w:val="clear" w:color="auto" w:fill="auto"/>
        <w:spacing w:line="276" w:lineRule="auto"/>
        <w:ind w:left="200" w:right="440" w:firstLine="709"/>
        <w:contextualSpacing/>
        <w:jc w:val="both"/>
        <w:rPr>
          <w:sz w:val="24"/>
          <w:szCs w:val="24"/>
        </w:rPr>
      </w:pPr>
      <w:r w:rsidRPr="00635AC5">
        <w:rPr>
          <w:sz w:val="24"/>
          <w:szCs w:val="24"/>
        </w:rPr>
        <w:t>Актуальность выбора авторских и парциальных образовательных программ определяется образовательными потребностями и интересами детей и членов их семей, а также возможностями педагогического коллектива и условиями, созданными в ДОУ. Часть Программы, формируемая участниками образовательных отношений, отражает реализацию существующих традиций и положительных устойчивых результатов деятельности дошкольного учреждения в части содержания и организации образовательной работы, обеспечивающей всестороннее развитие детей с ограниченными возможностями здоровья.</w:t>
      </w:r>
    </w:p>
    <w:p w:rsidR="008F3445" w:rsidRPr="00635AC5" w:rsidRDefault="008F3445" w:rsidP="004A5920">
      <w:pPr>
        <w:pStyle w:val="1"/>
        <w:shd w:val="clear" w:color="auto" w:fill="auto"/>
        <w:spacing w:line="276" w:lineRule="auto"/>
        <w:ind w:left="200" w:firstLine="709"/>
        <w:contextualSpacing/>
        <w:jc w:val="both"/>
        <w:rPr>
          <w:sz w:val="24"/>
          <w:szCs w:val="24"/>
        </w:rPr>
      </w:pPr>
      <w:r w:rsidRPr="00635AC5">
        <w:rPr>
          <w:sz w:val="24"/>
          <w:szCs w:val="24"/>
        </w:rPr>
        <w:t>АООП ориентирована на:</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формирование педагогической системы, включающей органичное единство: содержания образования, отвечающего социальному заказу современного общества и особенностям дошкольного образования, в основе построения которого лежит развитие индивидуальности каждого воспитанника;</w:t>
      </w:r>
    </w:p>
    <w:p w:rsidR="00A649DD"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организацию образовательного процесса позволяющего развивать физические, интеллектуальные и личностные качества, повышать познавательную активность обучающихся для формирования общей культуры, предпосылок учебной деятельности, обеспечивающих социальную успешность, сохранение и укрепление здоровья, коррекцию недостатков в физическом и (иди) психическом развитии детей дошкольного возраста;</w:t>
      </w:r>
      <w:r w:rsidR="00A649DD">
        <w:rPr>
          <w:sz w:val="24"/>
          <w:szCs w:val="24"/>
        </w:rPr>
        <w:br w:type="page"/>
      </w:r>
    </w:p>
    <w:p w:rsidR="008F3445" w:rsidRPr="00635AC5" w:rsidRDefault="008F3445" w:rsidP="00A649DD">
      <w:pPr>
        <w:pStyle w:val="1"/>
        <w:shd w:val="clear" w:color="auto" w:fill="auto"/>
        <w:tabs>
          <w:tab w:val="left" w:pos="908"/>
        </w:tabs>
        <w:spacing w:line="276" w:lineRule="auto"/>
        <w:ind w:left="909" w:right="440"/>
        <w:contextualSpacing/>
        <w:jc w:val="both"/>
        <w:rPr>
          <w:sz w:val="24"/>
          <w:szCs w:val="24"/>
        </w:rPr>
      </w:pP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современных образовательных технологий, в том числе информационных (компьютерных, мультимедийных, аудио- видео-технологий) и технологий развивающего обучения, позволяющих развивать способы работы с информацией;</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новых форм оценки качества образования, позволяющих осуществлять комплексный подход к оценке динамики достижений детей;</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создание в МАДОУ образовательной среды, способствующей формированию: активной, любознательной личности, способной самостоятельно действовать, овладевшей средствами общения и способами взаимодействия со взрослыми и сверстниками;</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ценностного отношения к здоровому образу жизни и потребности бережного отношения к своему здоровью.</w:t>
      </w:r>
    </w:p>
    <w:p w:rsidR="008F3445" w:rsidRPr="00635AC5" w:rsidRDefault="008F3445" w:rsidP="004A5920">
      <w:pPr>
        <w:pStyle w:val="1"/>
        <w:shd w:val="clear" w:color="auto" w:fill="auto"/>
        <w:spacing w:line="276" w:lineRule="auto"/>
        <w:ind w:left="200" w:right="440" w:firstLine="709"/>
        <w:contextualSpacing/>
        <w:jc w:val="both"/>
        <w:rPr>
          <w:sz w:val="24"/>
          <w:szCs w:val="24"/>
        </w:rPr>
      </w:pPr>
      <w:r w:rsidRPr="00635AC5">
        <w:rPr>
          <w:sz w:val="24"/>
          <w:szCs w:val="24"/>
        </w:rPr>
        <w:t>В качестве главного направления развития дошкольного образования в МАДОУ в Программу включены механизмы, обеспечивающие:</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выявление и использование наиболее эффективных приемов и педагогических технологий, способствующих развитию индивидуальности каждого воспитанника, успешной коррекции речевого развития и реабилитации детей с проблемами в развитии для обеспечения плавного и успешного перехода к обучению в школе;</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определение и внедрение критериев отбора образовательного материала и педагогических технологий с точки зрения их необходимости и достаточности для обеспечения формирования нового качества образования;</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создание благоприятных условий для естественного эффективного развития и саморазвития ребенка; координации деятельности педагогов оказания комплексной дифференцированной помощи детям</w:t>
      </w:r>
    </w:p>
    <w:p w:rsidR="008F3445" w:rsidRPr="00635AC5" w:rsidRDefault="008F3445" w:rsidP="004A5920">
      <w:pPr>
        <w:pStyle w:val="1"/>
        <w:numPr>
          <w:ilvl w:val="0"/>
          <w:numId w:val="1"/>
        </w:numPr>
        <w:shd w:val="clear" w:color="auto" w:fill="auto"/>
        <w:tabs>
          <w:tab w:val="left" w:pos="908"/>
        </w:tabs>
        <w:spacing w:line="276" w:lineRule="auto"/>
        <w:ind w:left="200" w:right="440" w:firstLine="709"/>
        <w:contextualSpacing/>
        <w:jc w:val="both"/>
        <w:rPr>
          <w:sz w:val="24"/>
          <w:szCs w:val="24"/>
        </w:rPr>
      </w:pPr>
      <w:r w:rsidRPr="00635AC5">
        <w:rPr>
          <w:sz w:val="24"/>
          <w:szCs w:val="24"/>
        </w:rPr>
        <w:t>творческое развитие и профессиональный рост педагогов, соответствующий переходу на новое содержание образования и достижению нового качества образования через систему обучающих внутри дошкольных семинаров, целевых курсов, тематических педсоветов.</w:t>
      </w: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Default="008F3445"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DD2932" w:rsidRDefault="00DD2932" w:rsidP="004A5920">
      <w:pPr>
        <w:pStyle w:val="1"/>
        <w:shd w:val="clear" w:color="auto" w:fill="auto"/>
        <w:tabs>
          <w:tab w:val="left" w:pos="908"/>
        </w:tabs>
        <w:spacing w:line="276" w:lineRule="auto"/>
        <w:ind w:right="440" w:firstLine="709"/>
        <w:contextualSpacing/>
        <w:jc w:val="both"/>
        <w:rPr>
          <w:sz w:val="24"/>
          <w:szCs w:val="24"/>
        </w:rPr>
      </w:pPr>
    </w:p>
    <w:p w:rsidR="000223CB" w:rsidRPr="001B0ECC" w:rsidRDefault="000223CB" w:rsidP="001B0ECC">
      <w:pPr>
        <w:pStyle w:val="1"/>
        <w:shd w:val="clear" w:color="auto" w:fill="auto"/>
        <w:tabs>
          <w:tab w:val="left" w:pos="4468"/>
        </w:tabs>
        <w:spacing w:line="276" w:lineRule="auto"/>
        <w:contextualSpacing/>
        <w:jc w:val="center"/>
        <w:rPr>
          <w:b/>
          <w:sz w:val="24"/>
          <w:szCs w:val="24"/>
        </w:rPr>
      </w:pPr>
    </w:p>
    <w:p w:rsidR="008F3445" w:rsidRPr="001B0ECC" w:rsidRDefault="001B0ECC" w:rsidP="001B0ECC">
      <w:pPr>
        <w:pStyle w:val="1"/>
        <w:shd w:val="clear" w:color="auto" w:fill="auto"/>
        <w:tabs>
          <w:tab w:val="left" w:pos="4468"/>
        </w:tabs>
        <w:spacing w:line="276" w:lineRule="auto"/>
        <w:contextualSpacing/>
        <w:jc w:val="center"/>
        <w:rPr>
          <w:b/>
          <w:sz w:val="24"/>
          <w:szCs w:val="24"/>
        </w:rPr>
      </w:pPr>
      <w:r>
        <w:rPr>
          <w:b/>
          <w:sz w:val="24"/>
          <w:szCs w:val="24"/>
          <w:lang w:val="en-US"/>
        </w:rPr>
        <w:t>I</w:t>
      </w:r>
      <w:r w:rsidRPr="001B0ECC">
        <w:rPr>
          <w:b/>
          <w:sz w:val="24"/>
          <w:szCs w:val="24"/>
        </w:rPr>
        <w:t xml:space="preserve">. </w:t>
      </w:r>
      <w:r w:rsidR="008F3445" w:rsidRPr="001B0ECC">
        <w:rPr>
          <w:b/>
          <w:sz w:val="24"/>
          <w:szCs w:val="24"/>
        </w:rPr>
        <w:t>ЦЕЛЕВОЙ РАЗДЕЛ.</w:t>
      </w:r>
    </w:p>
    <w:p w:rsidR="008F3445" w:rsidRPr="00635AC5" w:rsidRDefault="001B0ECC" w:rsidP="001B0ECC">
      <w:pPr>
        <w:pStyle w:val="1"/>
        <w:shd w:val="clear" w:color="auto" w:fill="auto"/>
        <w:tabs>
          <w:tab w:val="left" w:pos="3969"/>
        </w:tabs>
        <w:spacing w:line="276" w:lineRule="auto"/>
        <w:ind w:left="3119" w:firstLine="1150"/>
        <w:contextualSpacing/>
        <w:rPr>
          <w:sz w:val="24"/>
          <w:szCs w:val="24"/>
        </w:rPr>
      </w:pPr>
      <w:r w:rsidRPr="001B0ECC">
        <w:rPr>
          <w:sz w:val="24"/>
          <w:szCs w:val="24"/>
        </w:rPr>
        <w:t>1.1.</w:t>
      </w:r>
      <w:r w:rsidR="008F3445" w:rsidRPr="00635AC5">
        <w:rPr>
          <w:sz w:val="24"/>
          <w:szCs w:val="24"/>
        </w:rPr>
        <w:t>Пояснительная записка</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Программа является обязательным нормативным документом МАДОУ, предназначена для осуществления коррекционно-образовательной деятельности с детьми в возрасте от 4 до завершения образовательных отношений между МАДОУ и родителями (законными представителями) воспитанников, имеющими тяжелые нарушения речи, что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(далее ОВЗ) посредством индивидуализации и дифференциации образовательного процесса. Программа реализуется на русском языке - государственном языке Российской Федерации.</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Программа разработана в соответствии с Федеральным государственным стандартом дошкольного образования, на основе Примерной адаптированной основной образовательной программы дошкольного образования детей с тяжелыми нарушениями речи, одобренной решением федерального учебно-методического объединения по общему образованию 7 декабря 2017 от 07.12 2017 г. протокол № 6/17.</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Нормативно-правовая основа Программы:</w:t>
      </w:r>
    </w:p>
    <w:p w:rsidR="008F3445" w:rsidRPr="00635AC5" w:rsidRDefault="008F3445" w:rsidP="004A5920">
      <w:pPr>
        <w:pStyle w:val="1"/>
        <w:numPr>
          <w:ilvl w:val="0"/>
          <w:numId w:val="3"/>
        </w:numPr>
        <w:shd w:val="clear" w:color="auto" w:fill="auto"/>
        <w:tabs>
          <w:tab w:val="left" w:pos="714"/>
        </w:tabs>
        <w:spacing w:line="276" w:lineRule="auto"/>
        <w:ind w:firstLine="709"/>
        <w:contextualSpacing/>
        <w:jc w:val="both"/>
        <w:rPr>
          <w:sz w:val="24"/>
          <w:szCs w:val="24"/>
        </w:rPr>
      </w:pPr>
      <w:r w:rsidRPr="00635AC5">
        <w:rPr>
          <w:sz w:val="24"/>
          <w:szCs w:val="24"/>
        </w:rPr>
        <w:t xml:space="preserve">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r w:rsidRPr="00635AC5">
        <w:rPr>
          <w:sz w:val="24"/>
          <w:szCs w:val="24"/>
          <w:lang w:val="en-US" w:bidi="en-US"/>
        </w:rPr>
        <w:t>pravo</w:t>
      </w:r>
      <w:r w:rsidRPr="00635AC5">
        <w:rPr>
          <w:sz w:val="24"/>
          <w:szCs w:val="24"/>
          <w:lang w:bidi="en-US"/>
        </w:rPr>
        <w:t>.</w:t>
      </w:r>
      <w:r w:rsidRPr="00635AC5">
        <w:rPr>
          <w:sz w:val="24"/>
          <w:szCs w:val="24"/>
          <w:lang w:val="en-US" w:bidi="en-US"/>
        </w:rPr>
        <w:t>gov</w:t>
      </w:r>
      <w:r w:rsidRPr="00635AC5">
        <w:rPr>
          <w:sz w:val="24"/>
          <w:szCs w:val="24"/>
          <w:lang w:bidi="en-US"/>
        </w:rPr>
        <w:t>.</w:t>
      </w:r>
      <w:r w:rsidRPr="00635AC5">
        <w:rPr>
          <w:sz w:val="24"/>
          <w:szCs w:val="24"/>
          <w:lang w:val="en-US" w:bidi="en-US"/>
        </w:rPr>
        <w:t>ru</w:t>
      </w:r>
      <w:r w:rsidRPr="00635AC5">
        <w:rPr>
          <w:sz w:val="24"/>
          <w:szCs w:val="24"/>
          <w:lang w:bidi="en-US"/>
        </w:rPr>
        <w:t>.</w:t>
      </w:r>
    </w:p>
    <w:p w:rsidR="008F3445" w:rsidRPr="00635AC5" w:rsidRDefault="008F3445" w:rsidP="004A5920">
      <w:pPr>
        <w:pStyle w:val="1"/>
        <w:numPr>
          <w:ilvl w:val="0"/>
          <w:numId w:val="1"/>
        </w:numPr>
        <w:shd w:val="clear" w:color="auto" w:fill="auto"/>
        <w:tabs>
          <w:tab w:val="left" w:pos="714"/>
        </w:tabs>
        <w:spacing w:line="276" w:lineRule="auto"/>
        <w:ind w:firstLine="709"/>
        <w:contextualSpacing/>
        <w:jc w:val="both"/>
        <w:rPr>
          <w:sz w:val="24"/>
          <w:szCs w:val="24"/>
        </w:rPr>
      </w:pPr>
      <w:r w:rsidRPr="00635AC5">
        <w:rPr>
          <w:sz w:val="24"/>
          <w:szCs w:val="24"/>
        </w:rPr>
        <w:t>Распоряжение Правительства Российской Федерации от 29 мая 2015 г. № 996-р о</w:t>
      </w:r>
    </w:p>
    <w:p w:rsidR="008F3445" w:rsidRPr="00635AC5" w:rsidRDefault="008F3445" w:rsidP="004A5920">
      <w:pPr>
        <w:pStyle w:val="1"/>
        <w:numPr>
          <w:ilvl w:val="0"/>
          <w:numId w:val="1"/>
        </w:numPr>
        <w:shd w:val="clear" w:color="auto" w:fill="auto"/>
        <w:tabs>
          <w:tab w:val="left" w:pos="714"/>
        </w:tabs>
        <w:spacing w:line="276" w:lineRule="auto"/>
        <w:ind w:firstLine="709"/>
        <w:contextualSpacing/>
        <w:jc w:val="both"/>
        <w:rPr>
          <w:sz w:val="24"/>
          <w:szCs w:val="24"/>
        </w:rPr>
      </w:pPr>
      <w:r w:rsidRPr="00635AC5">
        <w:rPr>
          <w:sz w:val="24"/>
          <w:szCs w:val="24"/>
        </w:rPr>
        <w:t xml:space="preserve">Стратегии развития воспитания до 2025 г. [Электронный ресурс]. — Режим доступа: </w:t>
      </w:r>
      <w:hyperlink r:id="rId9" w:history="1">
        <w:r w:rsidRPr="00635AC5">
          <w:rPr>
            <w:sz w:val="24"/>
            <w:szCs w:val="24"/>
            <w:lang w:val="en-US" w:bidi="en-US"/>
          </w:rPr>
          <w:t>http</w:t>
        </w:r>
        <w:r w:rsidRPr="00635AC5">
          <w:rPr>
            <w:sz w:val="24"/>
            <w:szCs w:val="24"/>
            <w:lang w:bidi="en-US"/>
          </w:rPr>
          <w:t>://</w:t>
        </w:r>
        <w:r w:rsidRPr="00635AC5">
          <w:rPr>
            <w:sz w:val="24"/>
            <w:szCs w:val="24"/>
            <w:lang w:val="en-US" w:bidi="en-US"/>
          </w:rPr>
          <w:t>govemment</w:t>
        </w:r>
        <w:r w:rsidRPr="00635AC5">
          <w:rPr>
            <w:sz w:val="24"/>
            <w:szCs w:val="24"/>
            <w:lang w:bidi="en-US"/>
          </w:rPr>
          <w:t>.</w:t>
        </w:r>
        <w:r w:rsidRPr="00635AC5">
          <w:rPr>
            <w:sz w:val="24"/>
            <w:szCs w:val="24"/>
            <w:lang w:val="en-US" w:bidi="en-US"/>
          </w:rPr>
          <w:t>ru</w:t>
        </w:r>
        <w:r w:rsidRPr="00635AC5">
          <w:rPr>
            <w:sz w:val="24"/>
            <w:szCs w:val="24"/>
            <w:lang w:bidi="en-US"/>
          </w:rPr>
          <w:t>/</w:t>
        </w:r>
        <w:r w:rsidRPr="00635AC5">
          <w:rPr>
            <w:sz w:val="24"/>
            <w:szCs w:val="24"/>
            <w:lang w:val="en-US" w:bidi="en-US"/>
          </w:rPr>
          <w:t>docs</w:t>
        </w:r>
        <w:r w:rsidRPr="00635AC5">
          <w:rPr>
            <w:sz w:val="24"/>
            <w:szCs w:val="24"/>
            <w:lang w:bidi="en-US"/>
          </w:rPr>
          <w:t>/</w:t>
        </w:r>
        <w:r w:rsidRPr="00635AC5">
          <w:rPr>
            <w:sz w:val="24"/>
            <w:szCs w:val="24"/>
          </w:rPr>
          <w:t>18312/</w:t>
        </w:r>
      </w:hyperlink>
      <w:r w:rsidRPr="00635AC5">
        <w:rPr>
          <w:sz w:val="24"/>
          <w:szCs w:val="24"/>
        </w:rPr>
        <w:t>.</w:t>
      </w:r>
    </w:p>
    <w:p w:rsidR="008F3445" w:rsidRPr="00635AC5" w:rsidRDefault="008F3445" w:rsidP="004A5920">
      <w:pPr>
        <w:pStyle w:val="1"/>
        <w:numPr>
          <w:ilvl w:val="0"/>
          <w:numId w:val="1"/>
        </w:numPr>
        <w:shd w:val="clear" w:color="auto" w:fill="auto"/>
        <w:tabs>
          <w:tab w:val="left" w:pos="714"/>
        </w:tabs>
        <w:spacing w:line="276" w:lineRule="auto"/>
        <w:ind w:firstLine="709"/>
        <w:contextualSpacing/>
        <w:jc w:val="both"/>
        <w:rPr>
          <w:sz w:val="24"/>
          <w:szCs w:val="24"/>
        </w:rPr>
      </w:pPr>
      <w:r w:rsidRPr="00635AC5">
        <w:rPr>
          <w:sz w:val="24"/>
          <w:szCs w:val="24"/>
        </w:rPr>
        <w:t>Приказ Министерства образования и науки Российской Федерации от 30.08.2013 №1014 «Об утверждении порядка организации и осуществления образовательной деятельности по основным образовательным программам дошкольного образования»;</w:t>
      </w:r>
    </w:p>
    <w:p w:rsidR="008F3445" w:rsidRPr="00635AC5" w:rsidRDefault="008F3445" w:rsidP="004A5920">
      <w:pPr>
        <w:pStyle w:val="1"/>
        <w:numPr>
          <w:ilvl w:val="0"/>
          <w:numId w:val="4"/>
        </w:numPr>
        <w:shd w:val="clear" w:color="auto" w:fill="auto"/>
        <w:tabs>
          <w:tab w:val="left" w:pos="714"/>
        </w:tabs>
        <w:spacing w:line="276" w:lineRule="auto"/>
        <w:ind w:firstLine="709"/>
        <w:contextualSpacing/>
        <w:jc w:val="both"/>
        <w:rPr>
          <w:sz w:val="24"/>
          <w:szCs w:val="24"/>
        </w:rPr>
      </w:pPr>
      <w:r w:rsidRPr="00635AC5">
        <w:rPr>
          <w:sz w:val="24"/>
          <w:szCs w:val="24"/>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8F3445" w:rsidRPr="00635AC5" w:rsidRDefault="008F3445" w:rsidP="004A5920">
      <w:pPr>
        <w:pStyle w:val="1"/>
        <w:numPr>
          <w:ilvl w:val="0"/>
          <w:numId w:val="4"/>
        </w:numPr>
        <w:shd w:val="clear" w:color="auto" w:fill="auto"/>
        <w:tabs>
          <w:tab w:val="left" w:pos="714"/>
        </w:tabs>
        <w:spacing w:line="276" w:lineRule="auto"/>
        <w:ind w:firstLine="709"/>
        <w:contextualSpacing/>
        <w:jc w:val="both"/>
        <w:rPr>
          <w:sz w:val="24"/>
          <w:szCs w:val="24"/>
        </w:rPr>
      </w:pPr>
      <w:r w:rsidRPr="00635AC5">
        <w:rPr>
          <w:sz w:val="24"/>
          <w:szCs w:val="24"/>
        </w:rPr>
        <w:t>Санитарно-эпидемиологических требования к устройству, содержанию и организации режима работы в ДОУ 2.4.1.3049-13, утв. постановлением Главного государственного санитарного врача Российской Федерации с изменениями на 27.08.2015;</w:t>
      </w:r>
    </w:p>
    <w:p w:rsidR="008F3445" w:rsidRPr="00635AC5" w:rsidRDefault="008F3445" w:rsidP="004A5920">
      <w:pPr>
        <w:pStyle w:val="1"/>
        <w:numPr>
          <w:ilvl w:val="0"/>
          <w:numId w:val="3"/>
        </w:numPr>
        <w:shd w:val="clear" w:color="auto" w:fill="auto"/>
        <w:tabs>
          <w:tab w:val="left" w:pos="714"/>
        </w:tabs>
        <w:spacing w:line="276" w:lineRule="auto"/>
        <w:ind w:firstLine="709"/>
        <w:contextualSpacing/>
        <w:jc w:val="both"/>
        <w:rPr>
          <w:sz w:val="24"/>
          <w:szCs w:val="24"/>
        </w:rPr>
      </w:pPr>
      <w:r w:rsidRPr="00635AC5">
        <w:rPr>
          <w:sz w:val="24"/>
          <w:szCs w:val="24"/>
        </w:rPr>
        <w:t>Распоряжение министерство просвещения российской федерации от 6 августа 2020 г. п р-75 «Об утверждении примерного положения об оказании логопедической помощи в организациях, осуществляющих образовательную деятельность</w:t>
      </w:r>
    </w:p>
    <w:p w:rsidR="008F3445" w:rsidRPr="00635AC5" w:rsidRDefault="008F3445" w:rsidP="004A5920">
      <w:pPr>
        <w:pStyle w:val="1"/>
        <w:numPr>
          <w:ilvl w:val="0"/>
          <w:numId w:val="3"/>
        </w:numPr>
        <w:shd w:val="clear" w:color="auto" w:fill="auto"/>
        <w:tabs>
          <w:tab w:val="left" w:pos="714"/>
        </w:tabs>
        <w:spacing w:line="276" w:lineRule="auto"/>
        <w:ind w:firstLine="709"/>
        <w:contextualSpacing/>
        <w:jc w:val="both"/>
        <w:rPr>
          <w:sz w:val="24"/>
          <w:szCs w:val="24"/>
        </w:rPr>
      </w:pPr>
      <w:r w:rsidRPr="00635AC5">
        <w:rPr>
          <w:sz w:val="24"/>
          <w:szCs w:val="24"/>
        </w:rPr>
        <w:t>Устав и другие локальные акты МАДОУ.</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Обязательная часть Программы предполагает комплексность подхода, обеспечивая развитие детей в пяти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 В части, формируемой участниками образовательных отношений представлены парциальные образовательные программы, соответствующие Стандарту, методики, формы организации образовательной работы.</w:t>
      </w:r>
    </w:p>
    <w:p w:rsidR="008F3445" w:rsidRPr="00635AC5" w:rsidRDefault="008F3445" w:rsidP="004A5920">
      <w:pPr>
        <w:pStyle w:val="1"/>
        <w:shd w:val="clear" w:color="auto" w:fill="auto"/>
        <w:spacing w:line="276" w:lineRule="auto"/>
        <w:ind w:firstLine="709"/>
        <w:contextualSpacing/>
        <w:jc w:val="both"/>
        <w:rPr>
          <w:color w:val="FF0000"/>
          <w:sz w:val="24"/>
          <w:szCs w:val="24"/>
        </w:rPr>
      </w:pPr>
      <w:r w:rsidRPr="00635AC5">
        <w:rPr>
          <w:sz w:val="24"/>
          <w:szCs w:val="24"/>
        </w:rPr>
        <w:t>Для обеспечения целостности педагогического процесса АООП интегрируется с ООП дошкольного образования МАДОУ и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8F3445" w:rsidRPr="001B0ECC" w:rsidRDefault="008F3445" w:rsidP="004A5920">
      <w:pPr>
        <w:pStyle w:val="1"/>
        <w:shd w:val="clear" w:color="auto" w:fill="auto"/>
        <w:spacing w:line="276" w:lineRule="auto"/>
        <w:ind w:firstLine="709"/>
        <w:contextualSpacing/>
        <w:jc w:val="both"/>
        <w:rPr>
          <w:b/>
          <w:sz w:val="24"/>
          <w:szCs w:val="24"/>
        </w:rPr>
      </w:pPr>
      <w:r w:rsidRPr="001B0ECC">
        <w:rPr>
          <w:b/>
          <w:sz w:val="24"/>
          <w:szCs w:val="24"/>
        </w:rPr>
        <w:t>Срок реализации программы 2020-2023гг.</w:t>
      </w:r>
    </w:p>
    <w:p w:rsidR="008F3445" w:rsidRPr="00635AC5" w:rsidRDefault="008F3445" w:rsidP="004A5920">
      <w:pPr>
        <w:pStyle w:val="1"/>
        <w:shd w:val="clear" w:color="auto" w:fill="auto"/>
        <w:spacing w:line="276" w:lineRule="auto"/>
        <w:ind w:left="140" w:right="440" w:firstLine="709"/>
        <w:contextualSpacing/>
        <w:jc w:val="both"/>
        <w:rPr>
          <w:sz w:val="24"/>
          <w:szCs w:val="24"/>
        </w:rPr>
      </w:pPr>
      <w:r w:rsidRPr="00635AC5">
        <w:rPr>
          <w:sz w:val="24"/>
          <w:szCs w:val="24"/>
        </w:rPr>
        <w:t>Образовательная программа дошкольного образования, адаптированная для обучающихся с ОВЗ (с тяжелыми нарушениями речи)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rsidR="008F3445" w:rsidRPr="00635AC5" w:rsidRDefault="008F3445" w:rsidP="004A5920">
      <w:pPr>
        <w:pStyle w:val="1"/>
        <w:shd w:val="clear" w:color="auto" w:fill="auto"/>
        <w:spacing w:line="276" w:lineRule="auto"/>
        <w:ind w:left="140" w:right="480" w:firstLine="709"/>
        <w:contextualSpacing/>
        <w:jc w:val="both"/>
        <w:rPr>
          <w:sz w:val="24"/>
          <w:szCs w:val="24"/>
        </w:rPr>
      </w:pPr>
      <w:r w:rsidRPr="00635AC5">
        <w:rPr>
          <w:sz w:val="24"/>
          <w:szCs w:val="24"/>
        </w:rPr>
        <w:lastRenderedPageBreak/>
        <w:t>Реализация АООП осуществляется в группах компенсирующей и комбинированной направленности. В группах компенсирующей направленности реализуется АООП дошкольного образования для всех детей с ТНР, обеспечивающей коррекцию нарушений развития и социальную адаптацию детей с учетом особенностей их психофизического развития, индивидуальных возможностей.</w:t>
      </w:r>
    </w:p>
    <w:p w:rsidR="008F3445" w:rsidRPr="00635AC5" w:rsidRDefault="008F3445" w:rsidP="004A5920">
      <w:pPr>
        <w:widowControl w:val="0"/>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группах комбинированной направленности осуществляется совместное образование обучающихся с ТНР по основной образовательной программе дошкольного образования, имеющей в структуре раздел «Коррекционная работа инклюзивное образование», при разработке которого учитываются особенности психофизического развития воспитанников с ОВЗ, определяющие организацию и содержание коррекционной работы специалистов (учителя-логопеда, педагога-психолога и др.).</w:t>
      </w:r>
    </w:p>
    <w:p w:rsidR="008F3445" w:rsidRPr="00635AC5" w:rsidRDefault="008F3445" w:rsidP="004A5920">
      <w:pPr>
        <w:widowControl w:val="0"/>
        <w:spacing w:after="26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Воспитанник с заиканием получает образование по основной образовательной программе дошкольного образования, а воспитанник с ОНР (ТНР) - по адаптированной образовательной программе в соответствии с рекомендациями психолого- медико-педагогической комиссии.</w:t>
      </w:r>
    </w:p>
    <w:p w:rsidR="008F3445" w:rsidRPr="00635AC5" w:rsidRDefault="008F3445" w:rsidP="004A5920">
      <w:pPr>
        <w:widowControl w:val="0"/>
        <w:numPr>
          <w:ilvl w:val="0"/>
          <w:numId w:val="5"/>
        </w:numPr>
        <w:tabs>
          <w:tab w:val="left" w:pos="1912"/>
        </w:tabs>
        <w:spacing w:after="0"/>
        <w:ind w:left="94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Цели и задачи деятельности образовательного учреждения по АООП</w:t>
      </w:r>
    </w:p>
    <w:p w:rsidR="008F3445" w:rsidRPr="00635AC5" w:rsidRDefault="008F3445" w:rsidP="004A5920">
      <w:pPr>
        <w:widowControl w:val="0"/>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Программа предназначена для осуществления коррекционно-образовательной деятельности с детьми, имеющими тяжелые нарушения речи.</w:t>
      </w:r>
    </w:p>
    <w:p w:rsidR="008F3445" w:rsidRPr="00635AC5" w:rsidRDefault="008F3445" w:rsidP="004A5920">
      <w:pPr>
        <w:widowControl w:val="0"/>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(далее ТНР) относятся дети с фонетико-фонематическим недоразвитием(ФФН) речи при ринолалии, дизартрии: с общим недоразвитием речи(ОНР) всех уровней речевого развития; ОНР при дизартрии, ринолалии, алалии и т.д., у которых имеются нарушения всех компонентов языка.</w:t>
      </w:r>
    </w:p>
    <w:p w:rsidR="008F3445" w:rsidRPr="00635AC5" w:rsidRDefault="008F3445" w:rsidP="004A5920">
      <w:pPr>
        <w:widowControl w:val="0"/>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Целью Программы является проектирование социальной ситуации развития, осуществление коррекционно-развивающей деятельности и развивающей предметно</w:t>
      </w:r>
      <w:r w:rsidRPr="00635AC5">
        <w:rPr>
          <w:rFonts w:ascii="Times New Roman" w:eastAsia="Times New Roman" w:hAnsi="Times New Roman" w:cs="Times New Roman"/>
          <w:color w:val="000000"/>
          <w:sz w:val="24"/>
          <w:szCs w:val="24"/>
          <w:lang w:eastAsia="ru-RU" w:bidi="ru-RU"/>
        </w:rPr>
        <w:softHyphen/>
        <w:t>пространственной среды, обеспечивающих позитивную социализацию, мотивацию и поддержку индивидуальности ребенка с ОВЗ в том числе с инвалидностью, - воспитанника с тяжёлыми нарушениями речи.</w:t>
      </w:r>
    </w:p>
    <w:p w:rsidR="008F3445" w:rsidRPr="00635AC5" w:rsidRDefault="008F3445" w:rsidP="004A5920">
      <w:pPr>
        <w:widowControl w:val="0"/>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Программа способствует реализации прав детей дошкольного возраста, в том числе, детей с ОВЗ,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8F3445" w:rsidRPr="00635AC5" w:rsidRDefault="008F3445" w:rsidP="004A5920">
      <w:pPr>
        <w:widowControl w:val="0"/>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Доступное и качественное образование детей дошкольного возраста с ТНР достигается через решение следующих задач:</w:t>
      </w:r>
    </w:p>
    <w:p w:rsidR="008F3445" w:rsidRPr="00635AC5" w:rsidRDefault="008F3445" w:rsidP="004A5920">
      <w:pPr>
        <w:widowControl w:val="0"/>
        <w:numPr>
          <w:ilvl w:val="0"/>
          <w:numId w:val="1"/>
        </w:numPr>
        <w:tabs>
          <w:tab w:val="left" w:pos="842"/>
        </w:tabs>
        <w:spacing w:after="0"/>
        <w:ind w:left="14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реализация адаптированной основной образовательной программы;</w:t>
      </w:r>
    </w:p>
    <w:p w:rsidR="008F3445" w:rsidRPr="00635AC5" w:rsidRDefault="008F3445" w:rsidP="004A5920">
      <w:pPr>
        <w:widowControl w:val="0"/>
        <w:numPr>
          <w:ilvl w:val="0"/>
          <w:numId w:val="1"/>
        </w:numPr>
        <w:tabs>
          <w:tab w:val="left" w:pos="842"/>
        </w:tabs>
        <w:spacing w:after="0"/>
        <w:ind w:left="14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коррекция недостатков психофизического развития детей с ТНР:</w:t>
      </w:r>
    </w:p>
    <w:p w:rsidR="008F3445" w:rsidRPr="00635AC5" w:rsidRDefault="008F3445" w:rsidP="004A5920">
      <w:pPr>
        <w:widowControl w:val="0"/>
        <w:numPr>
          <w:ilvl w:val="0"/>
          <w:numId w:val="1"/>
        </w:numPr>
        <w:tabs>
          <w:tab w:val="left" w:pos="842"/>
        </w:tabs>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охрана и укрепление физического и психического детей с ТНР, в том числе их эмоционального благополучия;</w:t>
      </w:r>
    </w:p>
    <w:p w:rsidR="008F3445" w:rsidRPr="00635AC5" w:rsidRDefault="008F3445" w:rsidP="004A5920">
      <w:pPr>
        <w:widowControl w:val="0"/>
        <w:numPr>
          <w:ilvl w:val="0"/>
          <w:numId w:val="1"/>
        </w:numPr>
        <w:tabs>
          <w:tab w:val="left" w:pos="842"/>
        </w:tabs>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8F3445" w:rsidRPr="00635AC5" w:rsidRDefault="008F3445" w:rsidP="004A5920">
      <w:pPr>
        <w:widowControl w:val="0"/>
        <w:numPr>
          <w:ilvl w:val="0"/>
          <w:numId w:val="1"/>
        </w:numPr>
        <w:tabs>
          <w:tab w:val="left" w:pos="842"/>
        </w:tabs>
        <w:spacing w:after="0"/>
        <w:ind w:left="140" w:right="48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w:t>
      </w:r>
    </w:p>
    <w:p w:rsidR="008F3445" w:rsidRPr="00635AC5" w:rsidRDefault="008F3445" w:rsidP="004A5920">
      <w:pPr>
        <w:pStyle w:val="20"/>
        <w:shd w:val="clear" w:color="auto" w:fill="auto"/>
        <w:spacing w:line="276" w:lineRule="auto"/>
        <w:ind w:right="540" w:firstLine="709"/>
        <w:contextualSpacing/>
        <w:jc w:val="both"/>
        <w:rPr>
          <w:b w:val="0"/>
          <w:sz w:val="24"/>
          <w:szCs w:val="24"/>
        </w:rPr>
      </w:pPr>
      <w:bookmarkStart w:id="1" w:name="bookmark2"/>
      <w:r w:rsidRPr="00635AC5">
        <w:rPr>
          <w:b w:val="0"/>
          <w:sz w:val="24"/>
          <w:szCs w:val="24"/>
        </w:rPr>
        <w:t>творческого потенциала каждого ребенка с ТНР как субъекта отношений с другими детьми, взрослыми и миром;</w:t>
      </w:r>
      <w:bookmarkEnd w:id="1"/>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lastRenderedPageBreak/>
        <w:t>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формирование социокультурной среды, соответствующей психофизическим и индивидуальным особенностям детей с ТНР;</w:t>
      </w:r>
    </w:p>
    <w:p w:rsidR="008F3445" w:rsidRPr="00635AC5" w:rsidRDefault="008F3445" w:rsidP="004A5920">
      <w:pPr>
        <w:pStyle w:val="1"/>
        <w:numPr>
          <w:ilvl w:val="0"/>
          <w:numId w:val="1"/>
        </w:numPr>
        <w:shd w:val="clear" w:color="auto" w:fill="auto"/>
        <w:tabs>
          <w:tab w:val="left" w:pos="726"/>
        </w:tabs>
        <w:spacing w:line="276" w:lineRule="auto"/>
        <w:ind w:left="500" w:firstLine="709"/>
        <w:contextualSpacing/>
        <w:jc w:val="both"/>
        <w:rPr>
          <w:sz w:val="24"/>
          <w:szCs w:val="24"/>
        </w:rPr>
      </w:pPr>
      <w:r w:rsidRPr="00635AC5">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образования, охраны и укрепления здоровья детей с ТНР;</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обеспечение преемственности целей, задач и содержания дошкольного общего и начального общего образования.</w:t>
      </w:r>
    </w:p>
    <w:p w:rsidR="008F3445" w:rsidRPr="00635AC5" w:rsidRDefault="008F3445" w:rsidP="004A5920">
      <w:pPr>
        <w:pStyle w:val="1"/>
        <w:numPr>
          <w:ilvl w:val="0"/>
          <w:numId w:val="5"/>
        </w:numPr>
        <w:shd w:val="clear" w:color="auto" w:fill="auto"/>
        <w:tabs>
          <w:tab w:val="left" w:pos="1478"/>
        </w:tabs>
        <w:spacing w:line="276" w:lineRule="auto"/>
        <w:ind w:firstLine="709"/>
        <w:contextualSpacing/>
        <w:jc w:val="both"/>
        <w:rPr>
          <w:sz w:val="24"/>
          <w:szCs w:val="24"/>
        </w:rPr>
      </w:pPr>
      <w:r w:rsidRPr="00635AC5">
        <w:rPr>
          <w:sz w:val="24"/>
          <w:szCs w:val="24"/>
        </w:rPr>
        <w:t>Принципы и подходы к формированию Программы</w:t>
      </w:r>
    </w:p>
    <w:p w:rsidR="008F3445" w:rsidRPr="00635AC5" w:rsidRDefault="008F3445" w:rsidP="004A5920">
      <w:pPr>
        <w:pStyle w:val="1"/>
        <w:shd w:val="clear" w:color="auto" w:fill="auto"/>
        <w:spacing w:line="276" w:lineRule="auto"/>
        <w:ind w:right="580" w:firstLine="709"/>
        <w:contextualSpacing/>
        <w:jc w:val="both"/>
        <w:rPr>
          <w:sz w:val="24"/>
          <w:szCs w:val="24"/>
        </w:rPr>
      </w:pPr>
      <w:r w:rsidRPr="00635AC5">
        <w:rPr>
          <w:sz w:val="24"/>
          <w:szCs w:val="24"/>
        </w:rPr>
        <w:t>Программа строится на основе принципов дошкольного образования, изложенных в ФГОС ДО;</w:t>
      </w:r>
    </w:p>
    <w:p w:rsidR="008F3445" w:rsidRPr="00635AC5" w:rsidRDefault="008F3445" w:rsidP="004A5920">
      <w:pPr>
        <w:pStyle w:val="1"/>
        <w:numPr>
          <w:ilvl w:val="0"/>
          <w:numId w:val="6"/>
        </w:numPr>
        <w:shd w:val="clear" w:color="auto" w:fill="auto"/>
        <w:tabs>
          <w:tab w:val="left" w:pos="808"/>
        </w:tabs>
        <w:spacing w:line="276" w:lineRule="auto"/>
        <w:ind w:firstLine="709"/>
        <w:contextualSpacing/>
        <w:jc w:val="both"/>
        <w:rPr>
          <w:sz w:val="24"/>
          <w:szCs w:val="24"/>
        </w:rPr>
      </w:pPr>
      <w:r w:rsidRPr="00635AC5">
        <w:rPr>
          <w:sz w:val="24"/>
          <w:szCs w:val="24"/>
        </w:rPr>
        <w:t>Общие принципы и подходы к формированию программы;</w:t>
      </w:r>
    </w:p>
    <w:p w:rsidR="008F3445" w:rsidRPr="00635AC5" w:rsidRDefault="008F3445" w:rsidP="004A5920">
      <w:pPr>
        <w:pStyle w:val="1"/>
        <w:numPr>
          <w:ilvl w:val="0"/>
          <w:numId w:val="1"/>
        </w:numPr>
        <w:shd w:val="clear" w:color="auto" w:fill="auto"/>
        <w:tabs>
          <w:tab w:val="left" w:pos="736"/>
        </w:tabs>
        <w:spacing w:line="276" w:lineRule="auto"/>
        <w:ind w:firstLine="709"/>
        <w:contextualSpacing/>
        <w:jc w:val="both"/>
        <w:rPr>
          <w:sz w:val="24"/>
          <w:szCs w:val="24"/>
        </w:rPr>
      </w:pPr>
      <w:r w:rsidRPr="00635AC5">
        <w:rPr>
          <w:sz w:val="24"/>
          <w:szCs w:val="24"/>
        </w:rPr>
        <w:t>поддержка разнообразия детства;</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сохранение уникальности и самоценности детства,  как важного этапа в общем развитии человека;</w:t>
      </w:r>
    </w:p>
    <w:p w:rsidR="008F3445" w:rsidRPr="00635AC5" w:rsidRDefault="008F3445" w:rsidP="004A5920">
      <w:pPr>
        <w:pStyle w:val="1"/>
        <w:numPr>
          <w:ilvl w:val="0"/>
          <w:numId w:val="1"/>
        </w:numPr>
        <w:shd w:val="clear" w:color="auto" w:fill="auto"/>
        <w:tabs>
          <w:tab w:val="left" w:pos="736"/>
        </w:tabs>
        <w:spacing w:line="276" w:lineRule="auto"/>
        <w:ind w:firstLine="709"/>
        <w:contextualSpacing/>
        <w:jc w:val="both"/>
        <w:rPr>
          <w:sz w:val="24"/>
          <w:szCs w:val="24"/>
        </w:rPr>
      </w:pPr>
      <w:r w:rsidRPr="00635AC5">
        <w:rPr>
          <w:sz w:val="24"/>
          <w:szCs w:val="24"/>
        </w:rPr>
        <w:t>позитивная социализация ребенка;</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формирование познавательных интересов и познавательных действий ребенка в различных видах деятельности;</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8F3445" w:rsidRPr="00635AC5" w:rsidRDefault="008F3445" w:rsidP="004A5920">
      <w:pPr>
        <w:pStyle w:val="1"/>
        <w:numPr>
          <w:ilvl w:val="0"/>
          <w:numId w:val="1"/>
        </w:numPr>
        <w:shd w:val="clear" w:color="auto" w:fill="auto"/>
        <w:tabs>
          <w:tab w:val="left" w:pos="736"/>
        </w:tabs>
        <w:spacing w:line="276" w:lineRule="auto"/>
        <w:ind w:firstLine="709"/>
        <w:contextualSpacing/>
        <w:jc w:val="both"/>
        <w:rPr>
          <w:sz w:val="24"/>
          <w:szCs w:val="24"/>
        </w:rPr>
      </w:pPr>
      <w:r w:rsidRPr="00635AC5">
        <w:rPr>
          <w:sz w:val="24"/>
          <w:szCs w:val="24"/>
        </w:rPr>
        <w:t>сотрудничество МАДОУ с семьей;</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приобщение детей к социокультурным нормам, традициям семьи, общества и государства;</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возрастная адекватность образования (соответствие условий, требований, методов возрасту и особенностей развития).</w:t>
      </w:r>
    </w:p>
    <w:p w:rsidR="008F3445" w:rsidRPr="00635AC5" w:rsidRDefault="008F3445" w:rsidP="004A5920">
      <w:pPr>
        <w:pStyle w:val="1"/>
        <w:numPr>
          <w:ilvl w:val="0"/>
          <w:numId w:val="6"/>
        </w:numPr>
        <w:shd w:val="clear" w:color="auto" w:fill="auto"/>
        <w:tabs>
          <w:tab w:val="left" w:pos="837"/>
        </w:tabs>
        <w:spacing w:line="276" w:lineRule="auto"/>
        <w:ind w:firstLine="709"/>
        <w:contextualSpacing/>
        <w:jc w:val="both"/>
        <w:rPr>
          <w:sz w:val="24"/>
          <w:szCs w:val="24"/>
        </w:rPr>
      </w:pPr>
      <w:r w:rsidRPr="00635AC5">
        <w:rPr>
          <w:sz w:val="24"/>
          <w:szCs w:val="24"/>
        </w:rPr>
        <w:t>Специфические принципы и подходы к формированию программы:</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индивидуализация дошкольного образования детей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развивающее вариативное образование. 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 С. Выготский), что способствует развитию, расширению как явных, гак и скрытых возможностей ребенка;</w:t>
      </w:r>
    </w:p>
    <w:p w:rsidR="008F3445" w:rsidRPr="00635AC5" w:rsidRDefault="008F3445" w:rsidP="004A5920">
      <w:pPr>
        <w:pStyle w:val="1"/>
        <w:numPr>
          <w:ilvl w:val="0"/>
          <w:numId w:val="1"/>
        </w:numPr>
        <w:shd w:val="clear" w:color="auto" w:fill="auto"/>
        <w:tabs>
          <w:tab w:val="left" w:pos="726"/>
        </w:tabs>
        <w:spacing w:line="276" w:lineRule="auto"/>
        <w:ind w:right="580" w:firstLine="709"/>
        <w:contextualSpacing/>
        <w:jc w:val="both"/>
        <w:rPr>
          <w:sz w:val="24"/>
          <w:szCs w:val="24"/>
        </w:rPr>
      </w:pPr>
      <w:r w:rsidRPr="00635AC5">
        <w:rPr>
          <w:sz w:val="24"/>
          <w:szCs w:val="24"/>
        </w:rPr>
        <w:t>полнота содержания и интеграция отдельных образовательных областей. В соответствии со Стандартом Программа предполагает всестороннее социально- коммуникативное, познавательное, речевое, художественно-эстетическое и физическое развитие детей посредством различных видов детской активности. Содержание образовательной деятельности в каждой области тесно связано с другими областями. Такая</w:t>
      </w:r>
    </w:p>
    <w:p w:rsidR="008F3445" w:rsidRPr="00635AC5" w:rsidRDefault="008F3445" w:rsidP="004A5920">
      <w:pPr>
        <w:pStyle w:val="1"/>
        <w:shd w:val="clear" w:color="auto" w:fill="auto"/>
        <w:spacing w:line="276" w:lineRule="auto"/>
        <w:ind w:right="480" w:firstLine="709"/>
        <w:contextualSpacing/>
        <w:jc w:val="both"/>
        <w:rPr>
          <w:sz w:val="24"/>
          <w:szCs w:val="24"/>
        </w:rPr>
      </w:pPr>
      <w:r w:rsidRPr="00635AC5">
        <w:rPr>
          <w:sz w:val="24"/>
          <w:szCs w:val="24"/>
        </w:rPr>
        <w:t>организация образовательного процесса соответствует особенностям развития детей с ТНР дошкольного возраста:</w:t>
      </w:r>
    </w:p>
    <w:p w:rsidR="008F3445" w:rsidRPr="00635AC5" w:rsidRDefault="008F3445" w:rsidP="004A5920">
      <w:pPr>
        <w:pStyle w:val="1"/>
        <w:numPr>
          <w:ilvl w:val="0"/>
          <w:numId w:val="1"/>
        </w:numPr>
        <w:shd w:val="clear" w:color="auto" w:fill="auto"/>
        <w:tabs>
          <w:tab w:val="left" w:pos="843"/>
        </w:tabs>
        <w:spacing w:line="276" w:lineRule="auto"/>
        <w:ind w:right="520" w:firstLine="709"/>
        <w:contextualSpacing/>
        <w:jc w:val="both"/>
        <w:rPr>
          <w:sz w:val="24"/>
          <w:szCs w:val="24"/>
        </w:rPr>
      </w:pPr>
      <w:r w:rsidRPr="00635AC5">
        <w:rPr>
          <w:sz w:val="24"/>
          <w:szCs w:val="24"/>
        </w:rPr>
        <w:t>инвариантность ценностей и целей при вариативности средств реализации и достижения целей Программы. За ДОУ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родителей (законных представителей);</w:t>
      </w:r>
    </w:p>
    <w:p w:rsidR="008F3445" w:rsidRPr="00635AC5" w:rsidRDefault="008F3445" w:rsidP="004A5920">
      <w:pPr>
        <w:pStyle w:val="1"/>
        <w:numPr>
          <w:ilvl w:val="0"/>
          <w:numId w:val="1"/>
        </w:numPr>
        <w:shd w:val="clear" w:color="auto" w:fill="auto"/>
        <w:tabs>
          <w:tab w:val="left" w:pos="843"/>
        </w:tabs>
        <w:spacing w:line="276" w:lineRule="auto"/>
        <w:ind w:right="520" w:firstLine="709"/>
        <w:contextualSpacing/>
        <w:jc w:val="both"/>
        <w:rPr>
          <w:sz w:val="24"/>
          <w:szCs w:val="24"/>
        </w:rPr>
      </w:pPr>
      <w:r w:rsidRPr="00635AC5">
        <w:rPr>
          <w:sz w:val="24"/>
          <w:szCs w:val="24"/>
        </w:rPr>
        <w:t xml:space="preserve">сетевое взаимодействие с организациями социализации, образования, охраны здоровья и </w:t>
      </w:r>
      <w:r w:rsidRPr="00635AC5">
        <w:rPr>
          <w:sz w:val="24"/>
          <w:szCs w:val="24"/>
        </w:rPr>
        <w:lastRenderedPageBreak/>
        <w:t>другими партнерами, которые могут внести вклад в развитие и образование детей, а также использование ресурсов вариативных программ дополнительного образования детей для обогащения детского развития. Программа предполагает, что МАДОУ устанавливает (при необходимости и возможности)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w:t>
      </w:r>
      <w:r w:rsidRPr="00635AC5">
        <w:rPr>
          <w:sz w:val="24"/>
          <w:szCs w:val="24"/>
        </w:rPr>
        <w:softHyphen/>
        <w:t>педагогической, и/или медицинской поддержки в случае необходимости.</w:t>
      </w:r>
    </w:p>
    <w:p w:rsidR="008F3445" w:rsidRPr="00635AC5" w:rsidRDefault="008F3445" w:rsidP="004A5920">
      <w:pPr>
        <w:pStyle w:val="1"/>
        <w:shd w:val="clear" w:color="auto" w:fill="auto"/>
        <w:spacing w:line="276" w:lineRule="auto"/>
        <w:ind w:right="520" w:firstLine="709"/>
        <w:contextualSpacing/>
        <w:jc w:val="both"/>
        <w:rPr>
          <w:sz w:val="24"/>
          <w:szCs w:val="24"/>
        </w:rPr>
      </w:pPr>
      <w:r w:rsidRPr="00635AC5">
        <w:rPr>
          <w:sz w:val="24"/>
          <w:szCs w:val="24"/>
        </w:rPr>
        <w:t>Решение конкретных задач коррекционно-развивающей работы, обозначенных в каждом разделе Программы, возможно лишь при условии комплексного подхода к воспитанию и образованию, тесной взаимосвязи в работе всех педагогов ДОУ, а также при участии родителей в реализации программных требований. Ответственность за реализацию АООП возлагается на администрацию МАДОУ (заведующего, старшего воспитателя).</w:t>
      </w:r>
    </w:p>
    <w:p w:rsidR="008F3445" w:rsidRPr="00635AC5" w:rsidRDefault="008F3445" w:rsidP="004A5920">
      <w:pPr>
        <w:pStyle w:val="1"/>
        <w:shd w:val="clear" w:color="auto" w:fill="auto"/>
        <w:spacing w:line="276" w:lineRule="auto"/>
        <w:ind w:right="900" w:firstLine="709"/>
        <w:contextualSpacing/>
        <w:jc w:val="both"/>
        <w:rPr>
          <w:sz w:val="24"/>
          <w:szCs w:val="24"/>
        </w:rPr>
      </w:pPr>
    </w:p>
    <w:p w:rsidR="008F3445" w:rsidRPr="00635AC5" w:rsidRDefault="00DD2932" w:rsidP="004A5920">
      <w:pPr>
        <w:pStyle w:val="1"/>
        <w:shd w:val="clear" w:color="auto" w:fill="auto"/>
        <w:tabs>
          <w:tab w:val="left" w:pos="3305"/>
        </w:tabs>
        <w:spacing w:line="276" w:lineRule="auto"/>
        <w:ind w:firstLine="709"/>
        <w:contextualSpacing/>
        <w:jc w:val="both"/>
        <w:rPr>
          <w:sz w:val="24"/>
          <w:szCs w:val="24"/>
        </w:rPr>
      </w:pPr>
      <w:r>
        <w:rPr>
          <w:sz w:val="24"/>
          <w:szCs w:val="24"/>
        </w:rPr>
        <w:t>1.2.</w:t>
      </w:r>
      <w:r w:rsidR="008F3445" w:rsidRPr="00635AC5">
        <w:rPr>
          <w:sz w:val="24"/>
          <w:szCs w:val="24"/>
        </w:rPr>
        <w:t>Планируемые результаты освоения АООП</w:t>
      </w:r>
    </w:p>
    <w:p w:rsidR="008F3445" w:rsidRPr="00635AC5" w:rsidRDefault="008F3445" w:rsidP="004A5920">
      <w:pPr>
        <w:pStyle w:val="1"/>
        <w:shd w:val="clear" w:color="auto" w:fill="auto"/>
        <w:spacing w:line="276" w:lineRule="auto"/>
        <w:ind w:left="140" w:right="520" w:firstLine="709"/>
        <w:contextualSpacing/>
        <w:jc w:val="both"/>
        <w:rPr>
          <w:sz w:val="24"/>
          <w:szCs w:val="24"/>
        </w:rPr>
      </w:pPr>
      <w:r w:rsidRPr="00635AC5">
        <w:rPr>
          <w:sz w:val="24"/>
          <w:szCs w:val="24"/>
        </w:rPr>
        <w:t>В соответствии с ФГОС ДОспецифика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w:t>
      </w:r>
    </w:p>
    <w:p w:rsidR="008F3445" w:rsidRPr="00635AC5" w:rsidRDefault="008F3445" w:rsidP="004A5920">
      <w:pPr>
        <w:pStyle w:val="1"/>
        <w:shd w:val="clear" w:color="auto" w:fill="auto"/>
        <w:spacing w:line="276" w:lineRule="auto"/>
        <w:ind w:left="140" w:right="520" w:firstLine="709"/>
        <w:contextualSpacing/>
        <w:jc w:val="both"/>
        <w:rPr>
          <w:sz w:val="24"/>
          <w:szCs w:val="24"/>
        </w:rPr>
      </w:pPr>
      <w:r w:rsidRPr="00635AC5">
        <w:rPr>
          <w:sz w:val="24"/>
          <w:szCs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w:t>
      </w:r>
    </w:p>
    <w:p w:rsidR="008F3445" w:rsidRPr="00635AC5" w:rsidRDefault="008F3445" w:rsidP="004A5920">
      <w:pPr>
        <w:pStyle w:val="1"/>
        <w:shd w:val="clear" w:color="auto" w:fill="auto"/>
        <w:tabs>
          <w:tab w:val="left" w:pos="908"/>
        </w:tabs>
        <w:spacing w:line="276" w:lineRule="auto"/>
        <w:ind w:right="440" w:firstLine="709"/>
        <w:contextualSpacing/>
        <w:jc w:val="both"/>
        <w:rPr>
          <w:sz w:val="24"/>
          <w:szCs w:val="24"/>
        </w:rPr>
      </w:pPr>
    </w:p>
    <w:p w:rsidR="008F3445" w:rsidRPr="00635AC5" w:rsidRDefault="008F3445" w:rsidP="004A5920">
      <w:pPr>
        <w:pStyle w:val="1"/>
        <w:shd w:val="clear" w:color="auto" w:fill="auto"/>
        <w:tabs>
          <w:tab w:val="left" w:pos="1812"/>
        </w:tabs>
        <w:spacing w:line="276" w:lineRule="auto"/>
        <w:ind w:firstLine="709"/>
        <w:contextualSpacing/>
        <w:jc w:val="both"/>
        <w:rPr>
          <w:sz w:val="24"/>
          <w:szCs w:val="24"/>
        </w:rPr>
      </w:pPr>
      <w:r w:rsidRPr="00635AC5">
        <w:rPr>
          <w:sz w:val="24"/>
          <w:szCs w:val="24"/>
        </w:rPr>
        <w:t>1.2.1.Целевые ориентиры освоения Программы детьми старшего (5-6 лег) дошкольного возраста с ТНР</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К концу данного возрастного этапа ребенок:</w:t>
      </w:r>
    </w:p>
    <w:p w:rsidR="008F3445" w:rsidRPr="00635AC5" w:rsidRDefault="008F3445" w:rsidP="004A5920">
      <w:pPr>
        <w:pStyle w:val="1"/>
        <w:numPr>
          <w:ilvl w:val="0"/>
          <w:numId w:val="1"/>
        </w:numPr>
        <w:shd w:val="clear" w:color="auto" w:fill="auto"/>
        <w:tabs>
          <w:tab w:val="left" w:pos="723"/>
        </w:tabs>
        <w:spacing w:line="276" w:lineRule="auto"/>
        <w:ind w:right="600" w:firstLine="709"/>
        <w:contextualSpacing/>
        <w:jc w:val="both"/>
        <w:rPr>
          <w:sz w:val="24"/>
          <w:szCs w:val="24"/>
        </w:rPr>
      </w:pPr>
      <w:r w:rsidRPr="00635AC5">
        <w:rPr>
          <w:sz w:val="24"/>
          <w:szCs w:val="24"/>
        </w:rPr>
        <w:t>проявляет мотивацию к занятиям, попытки планировать (с помощью взрослого) деятельность для достижения какой-либо (конкретной) цели;</w:t>
      </w:r>
    </w:p>
    <w:p w:rsidR="008F3445" w:rsidRPr="00635AC5" w:rsidRDefault="008F3445" w:rsidP="004A5920">
      <w:pPr>
        <w:pStyle w:val="1"/>
        <w:numPr>
          <w:ilvl w:val="0"/>
          <w:numId w:val="1"/>
        </w:numPr>
        <w:shd w:val="clear" w:color="auto" w:fill="auto"/>
        <w:tabs>
          <w:tab w:val="left" w:pos="723"/>
        </w:tabs>
        <w:spacing w:line="276" w:lineRule="auto"/>
        <w:ind w:right="600" w:firstLine="709"/>
        <w:contextualSpacing/>
        <w:jc w:val="both"/>
        <w:rPr>
          <w:sz w:val="24"/>
          <w:szCs w:val="24"/>
        </w:rPr>
      </w:pPr>
      <w:r w:rsidRPr="00635AC5">
        <w:rPr>
          <w:sz w:val="24"/>
          <w:szCs w:val="24"/>
        </w:rPr>
        <w:t>понимает и употребляет слова, обозначающие названия предметов, действий, признаков, состояний, свойств, качеств;</w:t>
      </w:r>
    </w:p>
    <w:p w:rsidR="008F3445" w:rsidRPr="00635AC5" w:rsidRDefault="008F3445" w:rsidP="004A5920">
      <w:pPr>
        <w:pStyle w:val="1"/>
        <w:numPr>
          <w:ilvl w:val="0"/>
          <w:numId w:val="1"/>
        </w:numPr>
        <w:shd w:val="clear" w:color="auto" w:fill="auto"/>
        <w:tabs>
          <w:tab w:val="left" w:pos="733"/>
        </w:tabs>
        <w:spacing w:line="276" w:lineRule="auto"/>
        <w:ind w:firstLine="709"/>
        <w:contextualSpacing/>
        <w:jc w:val="both"/>
        <w:rPr>
          <w:sz w:val="24"/>
          <w:szCs w:val="24"/>
        </w:rPr>
      </w:pPr>
      <w:r w:rsidRPr="00635AC5">
        <w:rPr>
          <w:sz w:val="24"/>
          <w:szCs w:val="24"/>
        </w:rPr>
        <w:t>использует слова в соответствии с коммуникативной ситуацией;</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различает разные формы слов (словообразовательные модели и грамматические формы»;</w:t>
      </w:r>
    </w:p>
    <w:p w:rsidR="008F3445" w:rsidRPr="00635AC5" w:rsidRDefault="008F3445" w:rsidP="004A5920">
      <w:pPr>
        <w:pStyle w:val="1"/>
        <w:numPr>
          <w:ilvl w:val="0"/>
          <w:numId w:val="1"/>
        </w:numPr>
        <w:shd w:val="clear" w:color="auto" w:fill="auto"/>
        <w:tabs>
          <w:tab w:val="left" w:pos="792"/>
        </w:tabs>
        <w:spacing w:line="276" w:lineRule="auto"/>
        <w:ind w:firstLine="709"/>
        <w:contextualSpacing/>
        <w:jc w:val="both"/>
        <w:rPr>
          <w:sz w:val="24"/>
          <w:szCs w:val="24"/>
        </w:rPr>
      </w:pPr>
      <w:r w:rsidRPr="00635AC5">
        <w:rPr>
          <w:sz w:val="24"/>
          <w:szCs w:val="24"/>
        </w:rPr>
        <w:t>использует в речи сложносочиненные предложения с сочинительными союзами:</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пересказывает (с помощью взрослого) небольшую сказку, рассказ, с помощью взрослого рассказывает по картинке:</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составляет описательный рассказ по вопросам (с помощью взрослого), ориентируясь на игрушки, картинки, из личного опыта:</w:t>
      </w:r>
    </w:p>
    <w:p w:rsidR="008F3445" w:rsidRPr="00635AC5" w:rsidRDefault="008F3445" w:rsidP="004A5920">
      <w:pPr>
        <w:pStyle w:val="1"/>
        <w:numPr>
          <w:ilvl w:val="0"/>
          <w:numId w:val="1"/>
        </w:numPr>
        <w:shd w:val="clear" w:color="auto" w:fill="auto"/>
        <w:tabs>
          <w:tab w:val="left" w:pos="792"/>
        </w:tabs>
        <w:spacing w:line="276" w:lineRule="auto"/>
        <w:ind w:firstLine="709"/>
        <w:contextualSpacing/>
        <w:jc w:val="both"/>
        <w:rPr>
          <w:sz w:val="24"/>
          <w:szCs w:val="24"/>
        </w:rPr>
      </w:pPr>
      <w:r w:rsidRPr="00635AC5">
        <w:rPr>
          <w:sz w:val="24"/>
          <w:szCs w:val="24"/>
        </w:rPr>
        <w:t>владеет простыми формами фонематического анализа:</w:t>
      </w:r>
    </w:p>
    <w:p w:rsidR="008F3445" w:rsidRPr="00635AC5" w:rsidRDefault="008F3445" w:rsidP="004A5920">
      <w:pPr>
        <w:pStyle w:val="1"/>
        <w:numPr>
          <w:ilvl w:val="0"/>
          <w:numId w:val="1"/>
        </w:numPr>
        <w:shd w:val="clear" w:color="auto" w:fill="auto"/>
        <w:tabs>
          <w:tab w:val="left" w:pos="792"/>
        </w:tabs>
        <w:spacing w:line="276" w:lineRule="auto"/>
        <w:ind w:firstLine="709"/>
        <w:contextualSpacing/>
        <w:jc w:val="both"/>
        <w:rPr>
          <w:sz w:val="24"/>
          <w:szCs w:val="24"/>
        </w:rPr>
      </w:pPr>
      <w:r w:rsidRPr="00635AC5">
        <w:rPr>
          <w:sz w:val="24"/>
          <w:szCs w:val="24"/>
        </w:rPr>
        <w:t>использует различные виды интонационных конструкций;</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выполняет взаимосвязанные ролевые действия, изображающие социальные функции людей, понимает и называет свою роль;</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использует в ходе игры различные натуральные предметы, их модели, предметы заместители:</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передает в сюжетно-ролевых и театрализованных играх различные виды социальных отношений;</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стремится к самостоятельности, проявляет относительную независимость от взрослого;</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lastRenderedPageBreak/>
        <w:t>проявляет доброжелательное отношение к детям, взрослым, оказывает помощь в процессе деятельности, благодарит за помощь;</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занимается различными видами детской деятельности, не отвлекаясь, в течение некоторого времени (не менее 15 мин.);</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осуществляет «пошаговое» планирование с последующим словесным отчетом о последовательности действий сначала с помощью взрослого, а затем самостоятельно;</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8F3445" w:rsidRPr="00635AC5" w:rsidRDefault="008F3445" w:rsidP="004A5920">
      <w:pPr>
        <w:pStyle w:val="1"/>
        <w:numPr>
          <w:ilvl w:val="0"/>
          <w:numId w:val="1"/>
        </w:numPr>
        <w:shd w:val="clear" w:color="auto" w:fill="auto"/>
        <w:tabs>
          <w:tab w:val="left" w:pos="792"/>
        </w:tabs>
        <w:spacing w:line="276" w:lineRule="auto"/>
        <w:ind w:firstLine="709"/>
        <w:contextualSpacing/>
        <w:jc w:val="both"/>
        <w:rPr>
          <w:sz w:val="24"/>
          <w:szCs w:val="24"/>
        </w:rPr>
      </w:pPr>
      <w:r w:rsidRPr="00635AC5">
        <w:rPr>
          <w:sz w:val="24"/>
          <w:szCs w:val="24"/>
        </w:rPr>
        <w:t>использует схему для ориентировки в пространстве:</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владеет ситуативной речью в общении с другими детьми и с взрослыми, элементарными коммуникативными умениями, взаимодействуете окружающими взрослыми и сверстниками, используя речевые и неречевые средства общения;</w:t>
      </w:r>
    </w:p>
    <w:p w:rsidR="008F3445" w:rsidRPr="00635AC5" w:rsidRDefault="008F3445" w:rsidP="004A5920">
      <w:pPr>
        <w:pStyle w:val="1"/>
        <w:numPr>
          <w:ilvl w:val="0"/>
          <w:numId w:val="1"/>
        </w:numPr>
        <w:shd w:val="clear" w:color="auto" w:fill="auto"/>
        <w:tabs>
          <w:tab w:val="left" w:pos="792"/>
          <w:tab w:val="left" w:pos="2223"/>
          <w:tab w:val="left" w:pos="7177"/>
        </w:tabs>
        <w:spacing w:line="276" w:lineRule="auto"/>
        <w:ind w:firstLine="709"/>
        <w:contextualSpacing/>
        <w:jc w:val="both"/>
        <w:rPr>
          <w:sz w:val="24"/>
          <w:szCs w:val="24"/>
        </w:rPr>
      </w:pPr>
      <w:r w:rsidRPr="00635AC5">
        <w:rPr>
          <w:sz w:val="24"/>
          <w:szCs w:val="24"/>
        </w:rPr>
        <w:t>может самостоятельно получать новую информацию (задает</w:t>
      </w:r>
    </w:p>
    <w:p w:rsidR="008F3445" w:rsidRPr="00635AC5" w:rsidRDefault="008F3445" w:rsidP="004A5920">
      <w:pPr>
        <w:pStyle w:val="1"/>
        <w:shd w:val="clear" w:color="auto" w:fill="auto"/>
        <w:spacing w:line="276" w:lineRule="auto"/>
        <w:ind w:left="840" w:firstLine="709"/>
        <w:contextualSpacing/>
        <w:jc w:val="both"/>
        <w:rPr>
          <w:sz w:val="24"/>
          <w:szCs w:val="24"/>
        </w:rPr>
      </w:pPr>
      <w:r w:rsidRPr="00635AC5">
        <w:rPr>
          <w:sz w:val="24"/>
          <w:szCs w:val="24"/>
        </w:rPr>
        <w:t>вопросы, экспериментирует);</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в речи употребляет все части речи, кроме причастий и деепричастий, проявляет словотворчество;</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сочиняет небольшую сказку или историю по теме, рассказывает о своих впечатлениях, высказывается по содержанию литературных произведений (с помощью взрослого и самостоятельно);</w:t>
      </w:r>
    </w:p>
    <w:p w:rsidR="008F3445" w:rsidRPr="00635AC5" w:rsidRDefault="008F3445" w:rsidP="004A5920">
      <w:pPr>
        <w:pStyle w:val="1"/>
        <w:numPr>
          <w:ilvl w:val="0"/>
          <w:numId w:val="1"/>
        </w:numPr>
        <w:shd w:val="clear" w:color="auto" w:fill="auto"/>
        <w:tabs>
          <w:tab w:val="left" w:pos="785"/>
        </w:tabs>
        <w:spacing w:line="276" w:lineRule="auto"/>
        <w:ind w:firstLine="709"/>
        <w:contextualSpacing/>
        <w:jc w:val="both"/>
        <w:rPr>
          <w:sz w:val="24"/>
          <w:szCs w:val="24"/>
        </w:rPr>
      </w:pPr>
      <w:r w:rsidRPr="00635AC5">
        <w:rPr>
          <w:sz w:val="24"/>
          <w:szCs w:val="24"/>
        </w:rPr>
        <w:t>изображает предметы с деталями, появляются элементы сюжета, композиции;</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8F3445" w:rsidRPr="00635AC5" w:rsidRDefault="008F3445" w:rsidP="004A5920">
      <w:pPr>
        <w:pStyle w:val="1"/>
        <w:numPr>
          <w:ilvl w:val="0"/>
          <w:numId w:val="1"/>
        </w:numPr>
        <w:shd w:val="clear" w:color="auto" w:fill="auto"/>
        <w:tabs>
          <w:tab w:val="left" w:pos="785"/>
        </w:tabs>
        <w:spacing w:line="276" w:lineRule="auto"/>
        <w:ind w:firstLine="709"/>
        <w:contextualSpacing/>
        <w:jc w:val="both"/>
        <w:rPr>
          <w:sz w:val="24"/>
          <w:szCs w:val="24"/>
        </w:rPr>
      </w:pPr>
      <w:r w:rsidRPr="00635AC5">
        <w:rPr>
          <w:sz w:val="24"/>
          <w:szCs w:val="24"/>
        </w:rPr>
        <w:t>знает основные цвета и их оттенки;</w:t>
      </w:r>
    </w:p>
    <w:p w:rsidR="008F3445" w:rsidRPr="00635AC5" w:rsidRDefault="008F3445" w:rsidP="004A5920">
      <w:pPr>
        <w:pStyle w:val="1"/>
        <w:numPr>
          <w:ilvl w:val="0"/>
          <w:numId w:val="1"/>
        </w:numPr>
        <w:shd w:val="clear" w:color="auto" w:fill="auto"/>
        <w:tabs>
          <w:tab w:val="left" w:pos="785"/>
        </w:tabs>
        <w:spacing w:line="276" w:lineRule="auto"/>
        <w:ind w:firstLine="709"/>
        <w:contextualSpacing/>
        <w:jc w:val="both"/>
        <w:rPr>
          <w:sz w:val="24"/>
          <w:szCs w:val="24"/>
        </w:rPr>
      </w:pPr>
      <w:r w:rsidRPr="00635AC5">
        <w:rPr>
          <w:sz w:val="24"/>
          <w:szCs w:val="24"/>
        </w:rPr>
        <w:t>сотрудничает с другими детьми в процессе выполнения коллективных работ;</w:t>
      </w:r>
    </w:p>
    <w:p w:rsidR="008F3445" w:rsidRPr="00635AC5" w:rsidRDefault="008F3445" w:rsidP="004A5920">
      <w:pPr>
        <w:pStyle w:val="1"/>
        <w:numPr>
          <w:ilvl w:val="0"/>
          <w:numId w:val="1"/>
        </w:numPr>
        <w:shd w:val="clear" w:color="auto" w:fill="auto"/>
        <w:tabs>
          <w:tab w:val="left" w:pos="748"/>
        </w:tabs>
        <w:spacing w:line="276" w:lineRule="auto"/>
        <w:ind w:right="540" w:firstLine="709"/>
        <w:contextualSpacing/>
        <w:jc w:val="both"/>
        <w:rPr>
          <w:sz w:val="24"/>
          <w:szCs w:val="24"/>
        </w:rPr>
      </w:pPr>
      <w:r w:rsidRPr="00635AC5">
        <w:rPr>
          <w:sz w:val="24"/>
          <w:szCs w:val="24"/>
        </w:rPr>
        <w:t>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8F3445" w:rsidRPr="00635AC5" w:rsidRDefault="008F3445" w:rsidP="004A5920">
      <w:pPr>
        <w:pStyle w:val="1"/>
        <w:numPr>
          <w:ilvl w:val="0"/>
          <w:numId w:val="1"/>
        </w:numPr>
        <w:shd w:val="clear" w:color="auto" w:fill="auto"/>
        <w:tabs>
          <w:tab w:val="left" w:pos="785"/>
        </w:tabs>
        <w:spacing w:line="276" w:lineRule="auto"/>
        <w:ind w:firstLine="709"/>
        <w:contextualSpacing/>
        <w:jc w:val="both"/>
        <w:rPr>
          <w:sz w:val="24"/>
          <w:szCs w:val="24"/>
        </w:rPr>
      </w:pPr>
      <w:r w:rsidRPr="00635AC5">
        <w:rPr>
          <w:sz w:val="24"/>
          <w:szCs w:val="24"/>
        </w:rPr>
        <w:t>выполняет двигательные цепочки из трех-пяти элементов;</w:t>
      </w:r>
    </w:p>
    <w:p w:rsidR="008F3445" w:rsidRPr="00635AC5" w:rsidRDefault="008F3445" w:rsidP="004A5920">
      <w:pPr>
        <w:pStyle w:val="1"/>
        <w:numPr>
          <w:ilvl w:val="0"/>
          <w:numId w:val="1"/>
        </w:numPr>
        <w:shd w:val="clear" w:color="auto" w:fill="auto"/>
        <w:tabs>
          <w:tab w:val="left" w:pos="785"/>
        </w:tabs>
        <w:spacing w:line="276" w:lineRule="auto"/>
        <w:ind w:firstLine="709"/>
        <w:contextualSpacing/>
        <w:jc w:val="both"/>
        <w:rPr>
          <w:sz w:val="24"/>
          <w:szCs w:val="24"/>
        </w:rPr>
      </w:pPr>
      <w:r w:rsidRPr="00635AC5">
        <w:rPr>
          <w:sz w:val="24"/>
          <w:szCs w:val="24"/>
        </w:rPr>
        <w:t>выполняет общеразвивающие упражнения, ходьбу, бег в заданном темпе;</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описывает по вопросам взрослого свое самочувствие, может привлечь его внимание в случае плохого самочувствия, боли и т. п.;</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8F3445" w:rsidRPr="00635AC5" w:rsidRDefault="008F3445" w:rsidP="004A5920">
      <w:pPr>
        <w:pStyle w:val="1"/>
        <w:numPr>
          <w:ilvl w:val="0"/>
          <w:numId w:val="8"/>
        </w:numPr>
        <w:shd w:val="clear" w:color="auto" w:fill="auto"/>
        <w:tabs>
          <w:tab w:val="left" w:pos="1544"/>
        </w:tabs>
        <w:spacing w:line="276" w:lineRule="auto"/>
        <w:ind w:left="140" w:firstLine="709"/>
        <w:contextualSpacing/>
        <w:jc w:val="both"/>
        <w:rPr>
          <w:sz w:val="24"/>
          <w:szCs w:val="24"/>
        </w:rPr>
      </w:pPr>
      <w:r w:rsidRPr="00635AC5">
        <w:rPr>
          <w:sz w:val="24"/>
          <w:szCs w:val="24"/>
        </w:rPr>
        <w:t>Целевые ориентиры на этапе завершения освоения Программы в подготовительном (6-7 лет) к школе возрасте</w:t>
      </w:r>
    </w:p>
    <w:p w:rsidR="008F3445" w:rsidRPr="00635AC5" w:rsidRDefault="008F3445" w:rsidP="004A5920">
      <w:pPr>
        <w:pStyle w:val="1"/>
        <w:shd w:val="clear" w:color="auto" w:fill="auto"/>
        <w:spacing w:line="276" w:lineRule="auto"/>
        <w:ind w:left="140" w:firstLine="709"/>
        <w:contextualSpacing/>
        <w:jc w:val="both"/>
        <w:rPr>
          <w:sz w:val="24"/>
          <w:szCs w:val="24"/>
        </w:rPr>
      </w:pPr>
      <w:r w:rsidRPr="00635AC5">
        <w:rPr>
          <w:sz w:val="24"/>
          <w:szCs w:val="24"/>
        </w:rPr>
        <w:t>К концу данного возрастного этапа ребенок:</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обладает сформированной мотивацией к школьному обучению:</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усваивает значения новых слов на основе знаний о предметах и явлениях окружающего мира;</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употребляет слова, обозначающие личностные характеристики, многозначные:</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умеет подбирать слова с противоположным и сходным значением:</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правильно употребляет основные грамматические формы слова;</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 xml:space="preserve">владеет простыми формами фонематического анализа,  способен осуществлять </w:t>
      </w:r>
      <w:r w:rsidRPr="00635AC5">
        <w:rPr>
          <w:sz w:val="24"/>
          <w:szCs w:val="24"/>
        </w:rPr>
        <w:lastRenderedPageBreak/>
        <w:t>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правильно произносит звуки (в соответствии с онтогенезом):</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 и др.;</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выбирает род занятий, участников по совместной деятельности, избирательно и устойчиво взаимодействует с детьми;</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участвует в коллективном создании замысла в игре и на занятиях;</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передает, как можно более точное сообщение другому, проявляя внимание к собеседнику;</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отстаивает усвоенные нормы и правила перед ровесниками и взрослыми, стремится к самостоятельности, проявляет относительную независимость от взрослого;</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8F3445" w:rsidRPr="00635AC5" w:rsidRDefault="008F3445" w:rsidP="004A5920">
      <w:pPr>
        <w:pStyle w:val="1"/>
        <w:numPr>
          <w:ilvl w:val="0"/>
          <w:numId w:val="1"/>
        </w:numPr>
        <w:shd w:val="clear" w:color="auto" w:fill="auto"/>
        <w:tabs>
          <w:tab w:val="left" w:pos="847"/>
        </w:tabs>
        <w:spacing w:line="276" w:lineRule="auto"/>
        <w:ind w:left="580" w:right="460" w:firstLine="709"/>
        <w:contextualSpacing/>
        <w:jc w:val="both"/>
        <w:rPr>
          <w:sz w:val="24"/>
          <w:szCs w:val="24"/>
        </w:rPr>
      </w:pPr>
      <w:r w:rsidRPr="00635AC5">
        <w:rPr>
          <w:sz w:val="24"/>
          <w:szCs w:val="24"/>
        </w:rPr>
        <w:t>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определяет пространственное расположение предметов относительно себя, геометрические фигуры;</w:t>
      </w:r>
    </w:p>
    <w:p w:rsidR="008F3445" w:rsidRPr="00635AC5" w:rsidRDefault="008F3445" w:rsidP="004A5920">
      <w:pPr>
        <w:pStyle w:val="1"/>
        <w:numPr>
          <w:ilvl w:val="0"/>
          <w:numId w:val="1"/>
        </w:numPr>
        <w:shd w:val="clear" w:color="auto" w:fill="auto"/>
        <w:tabs>
          <w:tab w:val="left" w:pos="847"/>
        </w:tabs>
        <w:spacing w:line="276" w:lineRule="auto"/>
        <w:ind w:left="140" w:right="500" w:firstLine="709"/>
        <w:contextualSpacing/>
        <w:jc w:val="both"/>
        <w:rPr>
          <w:sz w:val="24"/>
          <w:szCs w:val="24"/>
        </w:rPr>
      </w:pPr>
      <w:r w:rsidRPr="00635AC5">
        <w:rPr>
          <w:sz w:val="24"/>
          <w:szCs w:val="24"/>
        </w:rPr>
        <w:t>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определяет времена года, части суток;</w:t>
      </w:r>
    </w:p>
    <w:p w:rsidR="008F3445" w:rsidRPr="00635AC5" w:rsidRDefault="008F3445" w:rsidP="004A5920">
      <w:pPr>
        <w:pStyle w:val="1"/>
        <w:numPr>
          <w:ilvl w:val="0"/>
          <w:numId w:val="1"/>
        </w:numPr>
        <w:shd w:val="clear" w:color="auto" w:fill="auto"/>
        <w:tabs>
          <w:tab w:val="left" w:pos="847"/>
        </w:tabs>
        <w:spacing w:line="276" w:lineRule="auto"/>
        <w:ind w:left="140" w:firstLine="709"/>
        <w:contextualSpacing/>
        <w:jc w:val="both"/>
        <w:rPr>
          <w:sz w:val="24"/>
          <w:szCs w:val="24"/>
        </w:rPr>
      </w:pPr>
      <w:r w:rsidRPr="00635AC5">
        <w:rPr>
          <w:sz w:val="24"/>
          <w:szCs w:val="24"/>
        </w:rPr>
        <w:t>самостоятельно получает новую информацию (задает вопросы, экспериментирует);</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пересказывает литературные произведения, составляет рассказ по иллюстративном) материал) &lt; картинкам, картинам, фотографиям), содержание которых отражает эмоциональный, игровой, трудовой, познавательный опыт детей:</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составляет рассказы по сюжетным картинкам и по серии сюжетных картинок, используя графические схемы, наглядные опоры:</w:t>
      </w:r>
    </w:p>
    <w:p w:rsidR="008F3445" w:rsidRPr="00635AC5" w:rsidRDefault="008F3445" w:rsidP="004A5920">
      <w:pPr>
        <w:pStyle w:val="1"/>
        <w:numPr>
          <w:ilvl w:val="0"/>
          <w:numId w:val="1"/>
        </w:numPr>
        <w:shd w:val="clear" w:color="auto" w:fill="auto"/>
        <w:tabs>
          <w:tab w:val="left" w:pos="740"/>
        </w:tabs>
        <w:spacing w:line="276" w:lineRule="auto"/>
        <w:ind w:firstLine="709"/>
        <w:contextualSpacing/>
        <w:jc w:val="both"/>
        <w:rPr>
          <w:sz w:val="24"/>
          <w:szCs w:val="24"/>
        </w:rPr>
      </w:pPr>
      <w:r w:rsidRPr="00635AC5">
        <w:rPr>
          <w:sz w:val="24"/>
          <w:szCs w:val="24"/>
        </w:rPr>
        <w:t>составляет с помощью взрослого небольшие сообщения, рассказы из личного опыта:</w:t>
      </w:r>
    </w:p>
    <w:p w:rsidR="008F3445" w:rsidRPr="00635AC5" w:rsidRDefault="008F3445" w:rsidP="004A5920">
      <w:pPr>
        <w:pStyle w:val="1"/>
        <w:numPr>
          <w:ilvl w:val="0"/>
          <w:numId w:val="1"/>
        </w:numPr>
        <w:shd w:val="clear" w:color="auto" w:fill="auto"/>
        <w:tabs>
          <w:tab w:val="left" w:pos="740"/>
        </w:tabs>
        <w:spacing w:line="276" w:lineRule="auto"/>
        <w:ind w:firstLine="709"/>
        <w:contextualSpacing/>
        <w:jc w:val="both"/>
        <w:rPr>
          <w:sz w:val="24"/>
          <w:szCs w:val="24"/>
        </w:rPr>
      </w:pPr>
      <w:r w:rsidRPr="00635AC5">
        <w:rPr>
          <w:sz w:val="24"/>
          <w:szCs w:val="24"/>
        </w:rPr>
        <w:t>владеет предпосылками овладения грамотой:</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стремится к использованию различных средств и материалов в процессе изобразительной деятельности;</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проявляет интерес к произведениям народной, классической и современной музыки, к музыкальным инструментам;</w:t>
      </w:r>
    </w:p>
    <w:p w:rsidR="008F3445" w:rsidRPr="00635AC5" w:rsidRDefault="008F3445" w:rsidP="004A5920">
      <w:pPr>
        <w:pStyle w:val="1"/>
        <w:numPr>
          <w:ilvl w:val="0"/>
          <w:numId w:val="1"/>
        </w:numPr>
        <w:shd w:val="clear" w:color="auto" w:fill="auto"/>
        <w:tabs>
          <w:tab w:val="left" w:pos="740"/>
        </w:tabs>
        <w:spacing w:line="276" w:lineRule="auto"/>
        <w:ind w:firstLine="709"/>
        <w:contextualSpacing/>
        <w:jc w:val="both"/>
        <w:rPr>
          <w:sz w:val="24"/>
          <w:szCs w:val="24"/>
        </w:rPr>
      </w:pPr>
      <w:r w:rsidRPr="00635AC5">
        <w:rPr>
          <w:sz w:val="24"/>
          <w:szCs w:val="24"/>
        </w:rPr>
        <w:t>сопереживает персонажам художественных произведений;</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 xml:space="preserve">выполняет основные виды движений и упражнения по словесной инструкции </w:t>
      </w:r>
      <w:r w:rsidRPr="00635AC5">
        <w:rPr>
          <w:sz w:val="24"/>
          <w:szCs w:val="24"/>
        </w:rPr>
        <w:lastRenderedPageBreak/>
        <w:t>взрослых: согласованные движения, а также разноименные и разнонаправленные движения;</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осуществляет элементарное двигательное и словесное планирование действий в ходе спортивных упражнений;</w:t>
      </w:r>
    </w:p>
    <w:p w:rsidR="008F3445" w:rsidRPr="00635AC5" w:rsidRDefault="008F3445" w:rsidP="004A5920">
      <w:pPr>
        <w:pStyle w:val="1"/>
        <w:numPr>
          <w:ilvl w:val="0"/>
          <w:numId w:val="1"/>
        </w:numPr>
        <w:shd w:val="clear" w:color="auto" w:fill="auto"/>
        <w:tabs>
          <w:tab w:val="left" w:pos="740"/>
        </w:tabs>
        <w:spacing w:line="276" w:lineRule="auto"/>
        <w:ind w:firstLine="709"/>
        <w:contextualSpacing/>
        <w:jc w:val="both"/>
        <w:rPr>
          <w:sz w:val="24"/>
          <w:szCs w:val="24"/>
        </w:rPr>
      </w:pPr>
      <w:r w:rsidRPr="00635AC5">
        <w:rPr>
          <w:sz w:val="24"/>
          <w:szCs w:val="24"/>
        </w:rPr>
        <w:t>знает и подчиняется правилам подвижных игр, эстафет, игр с элементами спорта:</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8F3445" w:rsidRPr="00635AC5" w:rsidRDefault="008F3445" w:rsidP="004A5920">
      <w:pPr>
        <w:pStyle w:val="1"/>
        <w:shd w:val="clear" w:color="auto" w:fill="auto"/>
        <w:tabs>
          <w:tab w:val="left" w:pos="785"/>
        </w:tabs>
        <w:spacing w:line="276" w:lineRule="auto"/>
        <w:ind w:left="560" w:firstLine="709"/>
        <w:contextualSpacing/>
        <w:jc w:val="both"/>
        <w:rPr>
          <w:sz w:val="24"/>
          <w:szCs w:val="24"/>
        </w:rPr>
      </w:pPr>
    </w:p>
    <w:p w:rsidR="008F3445" w:rsidRPr="00635AC5" w:rsidRDefault="008F3445" w:rsidP="004A5920">
      <w:pPr>
        <w:pStyle w:val="1"/>
        <w:numPr>
          <w:ilvl w:val="1"/>
          <w:numId w:val="1"/>
        </w:numPr>
        <w:shd w:val="clear" w:color="auto" w:fill="auto"/>
        <w:tabs>
          <w:tab w:val="left" w:pos="2832"/>
        </w:tabs>
        <w:spacing w:line="276" w:lineRule="auto"/>
        <w:ind w:firstLine="709"/>
        <w:contextualSpacing/>
        <w:jc w:val="both"/>
        <w:rPr>
          <w:sz w:val="24"/>
          <w:szCs w:val="24"/>
        </w:rPr>
      </w:pPr>
      <w:r w:rsidRPr="00635AC5">
        <w:rPr>
          <w:sz w:val="24"/>
          <w:szCs w:val="24"/>
        </w:rPr>
        <w:t>1.3.Качество образовательной деятельности по АООП</w:t>
      </w:r>
    </w:p>
    <w:p w:rsidR="008F3445" w:rsidRPr="00635AC5" w:rsidRDefault="008F3445" w:rsidP="004A5920">
      <w:pPr>
        <w:pStyle w:val="1"/>
        <w:numPr>
          <w:ilvl w:val="1"/>
          <w:numId w:val="1"/>
        </w:numPr>
        <w:shd w:val="clear" w:color="auto" w:fill="auto"/>
        <w:spacing w:line="276" w:lineRule="auto"/>
        <w:ind w:firstLine="709"/>
        <w:contextualSpacing/>
        <w:jc w:val="both"/>
        <w:rPr>
          <w:sz w:val="24"/>
          <w:szCs w:val="24"/>
        </w:rPr>
      </w:pPr>
    </w:p>
    <w:p w:rsidR="008F3445" w:rsidRPr="00635AC5" w:rsidRDefault="008F3445" w:rsidP="004A5920">
      <w:pPr>
        <w:pStyle w:val="1"/>
        <w:shd w:val="clear" w:color="auto" w:fill="auto"/>
        <w:spacing w:line="276" w:lineRule="auto"/>
        <w:ind w:right="560" w:firstLine="709"/>
        <w:contextualSpacing/>
        <w:jc w:val="both"/>
        <w:rPr>
          <w:sz w:val="24"/>
          <w:szCs w:val="24"/>
        </w:rPr>
      </w:pPr>
      <w:r w:rsidRPr="00635AC5">
        <w:rPr>
          <w:sz w:val="24"/>
          <w:szCs w:val="24"/>
        </w:rPr>
        <w:t>Качество образовательной деятельности, осуществляемой МАДОУ по Программе, представляет собой важную составную часть данной образовательной деятельности, направленную на ее усовершенствование. Концептуальные основания оценки качества образовательной деятельности определяются требованиями Федерального закона «Об образовании в Российской Федерации», а также ФГОС ДО, в котором определены государственные гарантии качества образования.</w:t>
      </w:r>
    </w:p>
    <w:p w:rsidR="008F3445" w:rsidRPr="00635AC5" w:rsidRDefault="008F3445" w:rsidP="004A5920">
      <w:pPr>
        <w:pStyle w:val="1"/>
        <w:shd w:val="clear" w:color="auto" w:fill="auto"/>
        <w:spacing w:line="276" w:lineRule="auto"/>
        <w:ind w:right="560" w:firstLine="709"/>
        <w:contextualSpacing/>
        <w:jc w:val="both"/>
        <w:rPr>
          <w:sz w:val="24"/>
          <w:szCs w:val="24"/>
        </w:rPr>
      </w:pPr>
      <w:r w:rsidRPr="00635AC5">
        <w:rPr>
          <w:sz w:val="24"/>
          <w:szCs w:val="24"/>
        </w:rPr>
        <w:t>Оценка качества дошкольного образования (соответствия образовательной деятельности, реализуемой ДОУ, заданным требованиям Стандарта и Программы в дошкольном образовании детей с ТНР) направлена, в первую очередь, на оценивание созданных ДОУ условий образовательной деятельности, включая психолого-педагогические, кадровые, материально-технические, финансовые, информационно-методические и т.д.</w:t>
      </w:r>
    </w:p>
    <w:p w:rsidR="008F3445" w:rsidRPr="00635AC5" w:rsidRDefault="008F3445" w:rsidP="004A5920">
      <w:pPr>
        <w:pStyle w:val="1"/>
        <w:shd w:val="clear" w:color="auto" w:fill="auto"/>
        <w:spacing w:line="276" w:lineRule="auto"/>
        <w:ind w:right="560" w:firstLine="709"/>
        <w:contextualSpacing/>
        <w:jc w:val="both"/>
        <w:rPr>
          <w:sz w:val="24"/>
          <w:szCs w:val="24"/>
        </w:rPr>
      </w:pPr>
      <w:r w:rsidRPr="00635AC5">
        <w:rPr>
          <w:sz w:val="24"/>
          <w:szCs w:val="24"/>
        </w:rPr>
        <w:t>Программой не предусматривается оценивание качества образовательной деятельности Организации на основе достижения детьми с ТНР планируемых результатов освоения Программы.</w:t>
      </w:r>
    </w:p>
    <w:p w:rsidR="008F3445" w:rsidRPr="00635AC5" w:rsidRDefault="008F3445" w:rsidP="004A5920">
      <w:pPr>
        <w:pStyle w:val="1"/>
        <w:shd w:val="clear" w:color="auto" w:fill="auto"/>
        <w:spacing w:line="276" w:lineRule="auto"/>
        <w:ind w:firstLine="709"/>
        <w:contextualSpacing/>
        <w:jc w:val="both"/>
        <w:rPr>
          <w:sz w:val="24"/>
          <w:szCs w:val="24"/>
        </w:rPr>
      </w:pPr>
      <w:r w:rsidRPr="00635AC5">
        <w:rPr>
          <w:sz w:val="24"/>
          <w:szCs w:val="24"/>
        </w:rPr>
        <w:t>Целевые ориентиры, представленные в Программе:</w:t>
      </w:r>
    </w:p>
    <w:p w:rsidR="008F3445" w:rsidRPr="00635AC5" w:rsidRDefault="008F3445" w:rsidP="004A5920">
      <w:pPr>
        <w:pStyle w:val="1"/>
        <w:numPr>
          <w:ilvl w:val="0"/>
          <w:numId w:val="1"/>
        </w:numPr>
        <w:shd w:val="clear" w:color="auto" w:fill="auto"/>
        <w:tabs>
          <w:tab w:val="left" w:pos="740"/>
        </w:tabs>
        <w:spacing w:line="276" w:lineRule="auto"/>
        <w:ind w:firstLine="709"/>
        <w:contextualSpacing/>
        <w:jc w:val="both"/>
        <w:rPr>
          <w:sz w:val="24"/>
          <w:szCs w:val="24"/>
        </w:rPr>
      </w:pPr>
      <w:r w:rsidRPr="00635AC5">
        <w:rPr>
          <w:sz w:val="24"/>
          <w:szCs w:val="24"/>
        </w:rPr>
        <w:t>не подлежат непосредственной оценке;</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не являются непосредственным основанием оценки как итогового, так и промежуточного уровня развития обучающихся с ТНР;</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не являются основанием для их формального сравнения с реальными достижениями детей с ТНР;</w:t>
      </w:r>
    </w:p>
    <w:p w:rsidR="008F3445" w:rsidRPr="00635AC5" w:rsidRDefault="008F3445" w:rsidP="004A5920">
      <w:pPr>
        <w:pStyle w:val="1"/>
        <w:numPr>
          <w:ilvl w:val="0"/>
          <w:numId w:val="1"/>
        </w:numPr>
        <w:shd w:val="clear" w:color="auto" w:fill="auto"/>
        <w:tabs>
          <w:tab w:val="left" w:pos="732"/>
        </w:tabs>
        <w:spacing w:line="276" w:lineRule="auto"/>
        <w:ind w:right="560" w:firstLine="709"/>
        <w:contextualSpacing/>
        <w:jc w:val="both"/>
        <w:rPr>
          <w:sz w:val="24"/>
          <w:szCs w:val="24"/>
        </w:rPr>
      </w:pPr>
      <w:r w:rsidRPr="00635AC5">
        <w:rPr>
          <w:sz w:val="24"/>
          <w:szCs w:val="24"/>
        </w:rPr>
        <w:t>не являются основой объективной оценки соответствия установленным требованиям образовательной деятельности и подготовки детей с ТНР:</w:t>
      </w:r>
    </w:p>
    <w:p w:rsidR="008F3445" w:rsidRPr="00635AC5" w:rsidRDefault="008F3445" w:rsidP="004A5920">
      <w:pPr>
        <w:pStyle w:val="1"/>
        <w:numPr>
          <w:ilvl w:val="0"/>
          <w:numId w:val="1"/>
        </w:numPr>
        <w:shd w:val="clear" w:color="auto" w:fill="auto"/>
        <w:tabs>
          <w:tab w:val="left" w:pos="740"/>
        </w:tabs>
        <w:spacing w:line="276" w:lineRule="auto"/>
        <w:ind w:firstLine="709"/>
        <w:contextualSpacing/>
        <w:jc w:val="both"/>
        <w:rPr>
          <w:sz w:val="24"/>
          <w:szCs w:val="24"/>
        </w:rPr>
      </w:pPr>
      <w:r w:rsidRPr="00635AC5">
        <w:rPr>
          <w:sz w:val="24"/>
          <w:szCs w:val="24"/>
        </w:rPr>
        <w:t>не являются непосредственным основанием при оценке качества образования.</w:t>
      </w:r>
    </w:p>
    <w:p w:rsidR="008F3445" w:rsidRPr="00635AC5" w:rsidRDefault="008F3445" w:rsidP="004A5920">
      <w:pPr>
        <w:pStyle w:val="1"/>
        <w:shd w:val="clear" w:color="auto" w:fill="auto"/>
        <w:spacing w:line="276" w:lineRule="auto"/>
        <w:ind w:right="560" w:firstLine="709"/>
        <w:contextualSpacing/>
        <w:jc w:val="both"/>
        <w:rPr>
          <w:sz w:val="24"/>
          <w:szCs w:val="24"/>
        </w:rPr>
      </w:pPr>
      <w:r w:rsidRPr="00635AC5">
        <w:rPr>
          <w:sz w:val="24"/>
          <w:szCs w:val="24"/>
        </w:rPr>
        <w:t>В соответствии со Стандартом и принципами Программы оценка качества образовательной деятельности по Программе:</w:t>
      </w:r>
    </w:p>
    <w:p w:rsidR="008F3445" w:rsidRPr="00635AC5" w:rsidRDefault="008F3445" w:rsidP="004A5920">
      <w:pPr>
        <w:pStyle w:val="1"/>
        <w:shd w:val="clear" w:color="auto" w:fill="auto"/>
        <w:spacing w:line="276" w:lineRule="auto"/>
        <w:ind w:right="560" w:firstLine="709"/>
        <w:contextualSpacing/>
        <w:jc w:val="both"/>
        <w:rPr>
          <w:sz w:val="24"/>
          <w:szCs w:val="24"/>
        </w:rPr>
      </w:pPr>
      <w:r w:rsidRPr="00635AC5">
        <w:rPr>
          <w:sz w:val="24"/>
          <w:szCs w:val="24"/>
        </w:rPr>
        <w:t>1) поддерживает ценности развития и позитивной социализации ребенка дошкольного возраста с ТНР;</w:t>
      </w:r>
    </w:p>
    <w:p w:rsidR="00270F83" w:rsidRPr="00635AC5" w:rsidRDefault="00270F83" w:rsidP="004A5920">
      <w:pPr>
        <w:pStyle w:val="1"/>
        <w:shd w:val="clear" w:color="auto" w:fill="auto"/>
        <w:tabs>
          <w:tab w:val="left" w:pos="714"/>
        </w:tabs>
        <w:spacing w:line="276" w:lineRule="auto"/>
        <w:ind w:right="600" w:firstLine="709"/>
        <w:contextualSpacing/>
        <w:jc w:val="both"/>
        <w:rPr>
          <w:sz w:val="24"/>
          <w:szCs w:val="24"/>
        </w:rPr>
      </w:pPr>
      <w:r w:rsidRPr="00635AC5">
        <w:rPr>
          <w:sz w:val="24"/>
          <w:szCs w:val="24"/>
        </w:rPr>
        <w:t>2)ориентирует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ТНР:</w:t>
      </w:r>
    </w:p>
    <w:p w:rsidR="00270F83" w:rsidRPr="00635AC5" w:rsidRDefault="00270F83" w:rsidP="004A5920">
      <w:pPr>
        <w:pStyle w:val="1"/>
        <w:shd w:val="clear" w:color="auto" w:fill="auto"/>
        <w:tabs>
          <w:tab w:val="left" w:pos="714"/>
        </w:tabs>
        <w:spacing w:line="276" w:lineRule="auto"/>
        <w:ind w:right="600" w:firstLine="709"/>
        <w:contextualSpacing/>
        <w:jc w:val="both"/>
        <w:rPr>
          <w:sz w:val="24"/>
          <w:szCs w:val="24"/>
        </w:rPr>
      </w:pPr>
      <w:r w:rsidRPr="00635AC5">
        <w:rPr>
          <w:sz w:val="24"/>
          <w:szCs w:val="24"/>
        </w:rPr>
        <w:t>3)обеспечивает выбор методов и инструментов оценивания для семьи, образовательной организации и для педагогов ДОУ в соответствии:</w:t>
      </w:r>
    </w:p>
    <w:p w:rsidR="00270F83" w:rsidRPr="00635AC5" w:rsidRDefault="00270F83" w:rsidP="004A5920">
      <w:pPr>
        <w:pStyle w:val="1"/>
        <w:numPr>
          <w:ilvl w:val="0"/>
          <w:numId w:val="4"/>
        </w:numPr>
        <w:shd w:val="clear" w:color="auto" w:fill="auto"/>
        <w:tabs>
          <w:tab w:val="left" w:pos="742"/>
        </w:tabs>
        <w:spacing w:line="276" w:lineRule="auto"/>
        <w:ind w:firstLine="709"/>
        <w:contextualSpacing/>
        <w:jc w:val="both"/>
        <w:rPr>
          <w:sz w:val="24"/>
          <w:szCs w:val="24"/>
        </w:rPr>
      </w:pPr>
      <w:r w:rsidRPr="00635AC5">
        <w:rPr>
          <w:sz w:val="24"/>
          <w:szCs w:val="24"/>
        </w:rPr>
        <w:t>с разнообразием вариантов развития ребенка с ТНР в дошкольном детстве,</w:t>
      </w:r>
    </w:p>
    <w:p w:rsidR="00270F83" w:rsidRPr="00635AC5" w:rsidRDefault="00270F83" w:rsidP="004A5920">
      <w:pPr>
        <w:pStyle w:val="1"/>
        <w:shd w:val="clear" w:color="auto" w:fill="auto"/>
        <w:tabs>
          <w:tab w:val="left" w:pos="742"/>
        </w:tabs>
        <w:spacing w:line="276" w:lineRule="auto"/>
        <w:ind w:firstLine="709"/>
        <w:contextualSpacing/>
        <w:jc w:val="both"/>
        <w:rPr>
          <w:sz w:val="24"/>
          <w:szCs w:val="24"/>
        </w:rPr>
      </w:pPr>
      <w:r w:rsidRPr="00635AC5">
        <w:rPr>
          <w:sz w:val="24"/>
          <w:szCs w:val="24"/>
        </w:rPr>
        <w:t>-      разнообразием вариантов образовательной среды и местных условий;</w:t>
      </w:r>
    </w:p>
    <w:p w:rsidR="00270F83" w:rsidRPr="00635AC5" w:rsidRDefault="00270F83" w:rsidP="004A5920">
      <w:pPr>
        <w:pStyle w:val="1"/>
        <w:shd w:val="clear" w:color="auto" w:fill="auto"/>
        <w:spacing w:line="276" w:lineRule="auto"/>
        <w:ind w:right="600" w:firstLine="709"/>
        <w:contextualSpacing/>
        <w:jc w:val="both"/>
        <w:rPr>
          <w:sz w:val="24"/>
          <w:szCs w:val="24"/>
        </w:rPr>
      </w:pPr>
      <w:r w:rsidRPr="00635AC5">
        <w:rPr>
          <w:sz w:val="24"/>
          <w:szCs w:val="24"/>
        </w:rPr>
        <w:t>4) представляет собой основу для развивающего управления программой дошкольного образования для детей с ТНР на уровне дошкольной образовательной организации.</w:t>
      </w:r>
    </w:p>
    <w:p w:rsidR="00270F83" w:rsidRPr="00635AC5" w:rsidRDefault="00270F83" w:rsidP="004A5920">
      <w:pPr>
        <w:pStyle w:val="1"/>
        <w:shd w:val="clear" w:color="auto" w:fill="auto"/>
        <w:spacing w:line="276" w:lineRule="auto"/>
        <w:ind w:right="600" w:firstLine="709"/>
        <w:contextualSpacing/>
        <w:jc w:val="both"/>
        <w:rPr>
          <w:sz w:val="24"/>
          <w:szCs w:val="24"/>
        </w:rPr>
      </w:pPr>
      <w:r w:rsidRPr="00635AC5">
        <w:rPr>
          <w:sz w:val="24"/>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sz w:val="24"/>
          <w:szCs w:val="24"/>
        </w:rPr>
        <w:t>Программой предусмотрены следующие уровни системы оценки качества:</w:t>
      </w:r>
    </w:p>
    <w:p w:rsidR="00270F83" w:rsidRPr="00635AC5" w:rsidRDefault="00270F83" w:rsidP="004A5920">
      <w:pPr>
        <w:pStyle w:val="1"/>
        <w:numPr>
          <w:ilvl w:val="0"/>
          <w:numId w:val="4"/>
        </w:numPr>
        <w:shd w:val="clear" w:color="auto" w:fill="auto"/>
        <w:tabs>
          <w:tab w:val="left" w:pos="714"/>
        </w:tabs>
        <w:spacing w:line="276" w:lineRule="auto"/>
        <w:ind w:right="600" w:firstLine="709"/>
        <w:contextualSpacing/>
        <w:jc w:val="both"/>
        <w:rPr>
          <w:sz w:val="24"/>
          <w:szCs w:val="24"/>
        </w:rPr>
      </w:pPr>
      <w:r w:rsidRPr="00635AC5">
        <w:rPr>
          <w:sz w:val="24"/>
          <w:szCs w:val="24"/>
        </w:rPr>
        <w:t xml:space="preserve">внутреннеесамообследование, оценка, самооценка дошкольной образовательной </w:t>
      </w:r>
      <w:r w:rsidRPr="00635AC5">
        <w:rPr>
          <w:sz w:val="24"/>
          <w:szCs w:val="24"/>
        </w:rPr>
        <w:lastRenderedPageBreak/>
        <w:t>организации;</w:t>
      </w:r>
    </w:p>
    <w:p w:rsidR="00270F83" w:rsidRPr="00635AC5" w:rsidRDefault="00270F83" w:rsidP="004A5920">
      <w:pPr>
        <w:pStyle w:val="1"/>
        <w:numPr>
          <w:ilvl w:val="0"/>
          <w:numId w:val="4"/>
        </w:numPr>
        <w:shd w:val="clear" w:color="auto" w:fill="auto"/>
        <w:tabs>
          <w:tab w:val="left" w:pos="714"/>
        </w:tabs>
        <w:spacing w:line="276" w:lineRule="auto"/>
        <w:ind w:right="600" w:firstLine="709"/>
        <w:contextualSpacing/>
        <w:jc w:val="both"/>
        <w:rPr>
          <w:sz w:val="24"/>
          <w:szCs w:val="24"/>
        </w:rPr>
      </w:pPr>
      <w:r w:rsidRPr="00635AC5">
        <w:rPr>
          <w:sz w:val="24"/>
          <w:szCs w:val="24"/>
        </w:rPr>
        <w:t>внешняя оценка дошкольной образовательной организации, в том числе независимая профессиональная и общественная оценка.</w:t>
      </w:r>
    </w:p>
    <w:p w:rsidR="00270F83" w:rsidRPr="00635AC5" w:rsidRDefault="00270F83" w:rsidP="004A5920">
      <w:pPr>
        <w:pStyle w:val="1"/>
        <w:shd w:val="clear" w:color="auto" w:fill="auto"/>
        <w:spacing w:line="276" w:lineRule="auto"/>
        <w:ind w:right="600" w:firstLine="709"/>
        <w:contextualSpacing/>
        <w:jc w:val="both"/>
        <w:rPr>
          <w:sz w:val="24"/>
          <w:szCs w:val="24"/>
        </w:rPr>
      </w:pPr>
      <w:r w:rsidRPr="00635AC5">
        <w:rPr>
          <w:sz w:val="24"/>
          <w:szCs w:val="24"/>
        </w:rPr>
        <w:t>Оценка качества образовательной деятельности управления МАДОУ, содержания и качества подготовки обучающихся, организации учебного процесса, востребованности выпускников, качества кадрового, учебно-методического, информационного обеспечения, материально- технической базы, функционирования внутренней системы оценки качества образования, а также анализ показателей деятельности МАДОУ осуществляются в процессе таких оценочных процедур как: самообследование (регулируется Положением о порядке проведения самообследования МАДОУ); Положением о логопедической помощи в МАДОУ; внутренний контроль (регулируется Положением о внутренней системе оценки качества образования МАДОУ).</w:t>
      </w:r>
    </w:p>
    <w:p w:rsidR="00270F83" w:rsidRPr="00635AC5" w:rsidRDefault="00270F83" w:rsidP="004A5920">
      <w:pPr>
        <w:pStyle w:val="1"/>
        <w:shd w:val="clear" w:color="auto" w:fill="auto"/>
        <w:spacing w:line="276" w:lineRule="auto"/>
        <w:ind w:right="600" w:firstLine="709"/>
        <w:contextualSpacing/>
        <w:jc w:val="both"/>
        <w:rPr>
          <w:sz w:val="24"/>
          <w:szCs w:val="24"/>
        </w:rPr>
      </w:pPr>
      <w:r w:rsidRPr="00635AC5">
        <w:rPr>
          <w:sz w:val="24"/>
          <w:szCs w:val="24"/>
        </w:rPr>
        <w:t>Система оценки качества реализации Образовательной программы ДОУ обеспечивает: участие всех участников образовательных отношений: развитие системы дошкольного образования на уровне ДОУ в соответствии с принципами и требования ФГОС ДО .</w:t>
      </w:r>
    </w:p>
    <w:p w:rsidR="00270F83" w:rsidRPr="00635AC5" w:rsidRDefault="00270F83" w:rsidP="004A5920">
      <w:pPr>
        <w:pStyle w:val="1"/>
        <w:shd w:val="clear" w:color="auto" w:fill="auto"/>
        <w:spacing w:line="276" w:lineRule="auto"/>
        <w:ind w:right="600" w:firstLine="709"/>
        <w:contextualSpacing/>
        <w:jc w:val="both"/>
        <w:rPr>
          <w:sz w:val="24"/>
          <w:szCs w:val="24"/>
        </w:rPr>
      </w:pPr>
      <w:r w:rsidRPr="00635AC5">
        <w:rPr>
          <w:sz w:val="24"/>
          <w:szCs w:val="24"/>
        </w:rPr>
        <w:t>Результаты оценивания качества образовательной деятельности формируют доказательную основу для корректировки образовательного процесса и условий образовательной деятельности. Педагогическая оценка усвоения знаний программы проводится на основании систематических и целенаправленных наблюдений педагогом за дошкольниками и результатов их практической деятельности во время занятий. Диагностика речевого развития заполняется в конце года (в соответствии с приказом заведующего МАДОУ).</w:t>
      </w:r>
    </w:p>
    <w:p w:rsidR="00270F83" w:rsidRPr="00635AC5" w:rsidRDefault="00270F83" w:rsidP="004A5920">
      <w:pPr>
        <w:pStyle w:val="1"/>
        <w:shd w:val="clear" w:color="auto" w:fill="auto"/>
        <w:spacing w:line="276" w:lineRule="auto"/>
        <w:ind w:right="600" w:firstLine="709"/>
        <w:contextualSpacing/>
        <w:jc w:val="both"/>
        <w:rPr>
          <w:sz w:val="24"/>
          <w:szCs w:val="24"/>
        </w:rPr>
      </w:pPr>
      <w:r w:rsidRPr="00635AC5">
        <w:rPr>
          <w:sz w:val="24"/>
          <w:szCs w:val="24"/>
        </w:rPr>
        <w:t>Данная работа помогает определить перспективы и спланировать индивидуальную работу с детьми. По результатам работы принимается решение о прекращении логопедической работы (выпуск) или о продолжении коррекционно-речевой работы (продление сроков пребывания ребенка в логопедической группе).</w:t>
      </w:r>
    </w:p>
    <w:p w:rsidR="00270F83" w:rsidRPr="00635AC5" w:rsidRDefault="00270F83" w:rsidP="004A5920">
      <w:pPr>
        <w:pStyle w:val="1"/>
        <w:shd w:val="clear" w:color="auto" w:fill="auto"/>
        <w:spacing w:line="276" w:lineRule="auto"/>
        <w:ind w:right="600" w:firstLine="709"/>
        <w:contextualSpacing/>
        <w:jc w:val="both"/>
        <w:rPr>
          <w:sz w:val="24"/>
          <w:szCs w:val="24"/>
        </w:rPr>
      </w:pPr>
    </w:p>
    <w:p w:rsidR="00270F83" w:rsidRPr="00635AC5" w:rsidRDefault="00270F83" w:rsidP="004A5920">
      <w:pPr>
        <w:pStyle w:val="1"/>
        <w:shd w:val="clear" w:color="auto" w:fill="auto"/>
        <w:tabs>
          <w:tab w:val="left" w:pos="1418"/>
        </w:tabs>
        <w:spacing w:line="276" w:lineRule="auto"/>
        <w:ind w:right="600" w:firstLine="709"/>
        <w:contextualSpacing/>
        <w:jc w:val="both"/>
        <w:rPr>
          <w:sz w:val="24"/>
          <w:szCs w:val="24"/>
        </w:rPr>
      </w:pPr>
      <w:r w:rsidRPr="00635AC5">
        <w:rPr>
          <w:sz w:val="24"/>
          <w:szCs w:val="24"/>
        </w:rPr>
        <w:t xml:space="preserve">              1.4.Часть целевого раздела, формируемая участниками образовательных отношений</w:t>
      </w:r>
    </w:p>
    <w:p w:rsidR="00270F83" w:rsidRPr="00635AC5" w:rsidRDefault="00270F83" w:rsidP="004A5920">
      <w:pPr>
        <w:pStyle w:val="1"/>
        <w:shd w:val="clear" w:color="auto" w:fill="auto"/>
        <w:spacing w:line="276" w:lineRule="auto"/>
        <w:ind w:right="600" w:firstLine="709"/>
        <w:contextualSpacing/>
        <w:jc w:val="both"/>
        <w:rPr>
          <w:sz w:val="24"/>
          <w:szCs w:val="24"/>
        </w:rPr>
      </w:pPr>
      <w:r w:rsidRPr="00635AC5">
        <w:rPr>
          <w:sz w:val="24"/>
          <w:szCs w:val="24"/>
        </w:rPr>
        <w:t>Цель: построение системы коррекционно-развивающей работы, предусматривающее полное взаимодействие и преемственность действий всех специалистов дошкольного образовательного учреждения и родителей детей, выравнивание речевого и психофизического развития детей, формирование основ базовой культуры личности, формирование предпосылок к учебной деятельности, подготовку к жизни в современном обществе, обеспечению безопасности жизнедеятельности дошкольника.</w:t>
      </w:r>
    </w:p>
    <w:p w:rsidR="00270F83" w:rsidRPr="00635AC5" w:rsidRDefault="00270F83" w:rsidP="004A5920">
      <w:pPr>
        <w:pStyle w:val="20"/>
        <w:shd w:val="clear" w:color="auto" w:fill="auto"/>
        <w:spacing w:line="276" w:lineRule="auto"/>
        <w:ind w:right="0" w:firstLine="709"/>
        <w:contextualSpacing/>
        <w:jc w:val="both"/>
        <w:rPr>
          <w:sz w:val="24"/>
          <w:szCs w:val="24"/>
        </w:rPr>
      </w:pPr>
      <w:bookmarkStart w:id="2" w:name="bookmark3"/>
      <w:r w:rsidRPr="00635AC5">
        <w:rPr>
          <w:sz w:val="24"/>
          <w:szCs w:val="24"/>
        </w:rPr>
        <w:t>Задачи:</w:t>
      </w:r>
      <w:bookmarkEnd w:id="2"/>
    </w:p>
    <w:p w:rsidR="00270F83" w:rsidRPr="00635AC5" w:rsidRDefault="00270F83" w:rsidP="004A5920">
      <w:pPr>
        <w:pStyle w:val="1"/>
        <w:numPr>
          <w:ilvl w:val="0"/>
          <w:numId w:val="1"/>
        </w:numPr>
        <w:shd w:val="clear" w:color="auto" w:fill="auto"/>
        <w:tabs>
          <w:tab w:val="left" w:pos="739"/>
        </w:tabs>
        <w:spacing w:line="276" w:lineRule="auto"/>
        <w:ind w:right="560" w:firstLine="709"/>
        <w:contextualSpacing/>
        <w:jc w:val="both"/>
        <w:rPr>
          <w:sz w:val="24"/>
          <w:szCs w:val="24"/>
        </w:rPr>
      </w:pPr>
      <w:r w:rsidRPr="00635AC5">
        <w:rPr>
          <w:sz w:val="24"/>
          <w:szCs w:val="24"/>
        </w:rPr>
        <w:t>создание оптимальных условий для коррекционно-развивающей работы, обеспечивающих познавательно-речевое. социально-личностное, художественно-</w:t>
      </w:r>
      <w:r w:rsidRPr="00635AC5">
        <w:rPr>
          <w:sz w:val="24"/>
          <w:szCs w:val="24"/>
        </w:rPr>
        <w:softHyphen/>
        <w:t>эстетическое и физическое развитие детей;</w:t>
      </w:r>
    </w:p>
    <w:p w:rsidR="00270F83" w:rsidRPr="00635AC5" w:rsidRDefault="00270F83" w:rsidP="004A5920">
      <w:pPr>
        <w:pStyle w:val="1"/>
        <w:numPr>
          <w:ilvl w:val="0"/>
          <w:numId w:val="1"/>
        </w:numPr>
        <w:shd w:val="clear" w:color="auto" w:fill="auto"/>
        <w:tabs>
          <w:tab w:val="left" w:pos="739"/>
        </w:tabs>
        <w:spacing w:line="276" w:lineRule="auto"/>
        <w:ind w:right="560" w:firstLine="709"/>
        <w:contextualSpacing/>
        <w:jc w:val="both"/>
        <w:rPr>
          <w:sz w:val="24"/>
          <w:szCs w:val="24"/>
        </w:rPr>
      </w:pPr>
      <w:r w:rsidRPr="00635AC5">
        <w:rPr>
          <w:sz w:val="24"/>
          <w:szCs w:val="24"/>
        </w:rPr>
        <w:t>охрана жизни и укрепление физического и психического здоровья детей, создание условий, обеспечивающих эмоциональное благополучие каждого ребенка;</w:t>
      </w:r>
    </w:p>
    <w:p w:rsidR="00270F83" w:rsidRPr="00635AC5" w:rsidRDefault="00270F83" w:rsidP="004A5920">
      <w:pPr>
        <w:pStyle w:val="1"/>
        <w:numPr>
          <w:ilvl w:val="0"/>
          <w:numId w:val="1"/>
        </w:numPr>
        <w:shd w:val="clear" w:color="auto" w:fill="auto"/>
        <w:tabs>
          <w:tab w:val="left" w:pos="739"/>
        </w:tabs>
        <w:spacing w:line="276" w:lineRule="auto"/>
        <w:ind w:right="560" w:firstLine="709"/>
        <w:contextualSpacing/>
        <w:jc w:val="both"/>
        <w:rPr>
          <w:sz w:val="24"/>
          <w:szCs w:val="24"/>
        </w:rPr>
      </w:pPr>
      <w:r w:rsidRPr="00635AC5">
        <w:rPr>
          <w:sz w:val="24"/>
          <w:szCs w:val="24"/>
        </w:rPr>
        <w:t>создание атмосферы гуманного и доброжелательного отношения ко всем воспитанникам;</w:t>
      </w:r>
    </w:p>
    <w:p w:rsidR="00270F83" w:rsidRPr="00635AC5" w:rsidRDefault="00270F83" w:rsidP="004A5920">
      <w:pPr>
        <w:pStyle w:val="1"/>
        <w:numPr>
          <w:ilvl w:val="0"/>
          <w:numId w:val="1"/>
        </w:numPr>
        <w:shd w:val="clear" w:color="auto" w:fill="auto"/>
        <w:tabs>
          <w:tab w:val="left" w:pos="750"/>
        </w:tabs>
        <w:spacing w:line="276" w:lineRule="auto"/>
        <w:ind w:firstLine="709"/>
        <w:contextualSpacing/>
        <w:jc w:val="both"/>
        <w:rPr>
          <w:sz w:val="24"/>
          <w:szCs w:val="24"/>
        </w:rPr>
      </w:pPr>
      <w:r w:rsidRPr="00635AC5">
        <w:rPr>
          <w:sz w:val="24"/>
          <w:szCs w:val="24"/>
        </w:rPr>
        <w:t>приобщение детей к общечеловеческим ценностям;</w:t>
      </w:r>
    </w:p>
    <w:p w:rsidR="00270F83" w:rsidRPr="00635AC5" w:rsidRDefault="00270F83" w:rsidP="004A5920">
      <w:pPr>
        <w:pStyle w:val="1"/>
        <w:numPr>
          <w:ilvl w:val="0"/>
          <w:numId w:val="1"/>
        </w:numPr>
        <w:shd w:val="clear" w:color="auto" w:fill="auto"/>
        <w:tabs>
          <w:tab w:val="left" w:pos="739"/>
        </w:tabs>
        <w:spacing w:line="276" w:lineRule="auto"/>
        <w:ind w:right="560" w:firstLine="709"/>
        <w:contextualSpacing/>
        <w:jc w:val="both"/>
        <w:rPr>
          <w:sz w:val="24"/>
          <w:szCs w:val="24"/>
        </w:rPr>
      </w:pPr>
      <w:r w:rsidRPr="00635AC5">
        <w:rPr>
          <w:sz w:val="24"/>
          <w:szCs w:val="24"/>
        </w:rPr>
        <w:t>создание для каждого воспитанника ситуации «успеха», развитие творческого потенциала каждого ребенка;</w:t>
      </w:r>
    </w:p>
    <w:p w:rsidR="00270F83" w:rsidRPr="00635AC5" w:rsidRDefault="00270F83" w:rsidP="004A5920">
      <w:pPr>
        <w:pStyle w:val="1"/>
        <w:numPr>
          <w:ilvl w:val="0"/>
          <w:numId w:val="1"/>
        </w:numPr>
        <w:shd w:val="clear" w:color="auto" w:fill="auto"/>
        <w:tabs>
          <w:tab w:val="left" w:pos="739"/>
        </w:tabs>
        <w:spacing w:line="276" w:lineRule="auto"/>
        <w:ind w:right="560" w:firstLine="709"/>
        <w:contextualSpacing/>
        <w:jc w:val="both"/>
        <w:rPr>
          <w:sz w:val="24"/>
          <w:szCs w:val="24"/>
        </w:rPr>
      </w:pPr>
      <w:r w:rsidRPr="00635AC5">
        <w:rPr>
          <w:sz w:val="24"/>
          <w:szCs w:val="24"/>
        </w:rPr>
        <w:t>взаимодействие с семьями воспитанников с целью развития воспитательного потенциала семей;</w:t>
      </w:r>
    </w:p>
    <w:p w:rsidR="00270F83" w:rsidRPr="00635AC5" w:rsidRDefault="00270F83" w:rsidP="004A5920">
      <w:pPr>
        <w:pStyle w:val="1"/>
        <w:numPr>
          <w:ilvl w:val="0"/>
          <w:numId w:val="1"/>
        </w:numPr>
        <w:shd w:val="clear" w:color="auto" w:fill="auto"/>
        <w:tabs>
          <w:tab w:val="left" w:pos="750"/>
        </w:tabs>
        <w:spacing w:line="276" w:lineRule="auto"/>
        <w:ind w:firstLine="709"/>
        <w:contextualSpacing/>
        <w:jc w:val="both"/>
        <w:rPr>
          <w:sz w:val="24"/>
          <w:szCs w:val="24"/>
        </w:rPr>
      </w:pPr>
      <w:r w:rsidRPr="00635AC5">
        <w:rPr>
          <w:sz w:val="24"/>
          <w:szCs w:val="24"/>
        </w:rPr>
        <w:t>обеспечение преемственности между детским садом и школой.</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Выбор представленных образовательных программ, технологий и форм организации работы с детьми осуществлен по причине наибольшего соответствия потребностям и интересам детей, а также возможностям педагогического коллектива.</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sz w:val="24"/>
          <w:szCs w:val="24"/>
        </w:rPr>
        <w:lastRenderedPageBreak/>
        <w:t>В основу авторских и парциальных образовательных программ заложены следующие</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b/>
          <w:bCs/>
          <w:sz w:val="24"/>
          <w:szCs w:val="24"/>
        </w:rPr>
        <w:t>принципы:</w:t>
      </w:r>
    </w:p>
    <w:p w:rsidR="00270F83" w:rsidRPr="00635AC5" w:rsidRDefault="00270F83" w:rsidP="004A5920">
      <w:pPr>
        <w:pStyle w:val="1"/>
        <w:numPr>
          <w:ilvl w:val="0"/>
          <w:numId w:val="4"/>
        </w:numPr>
        <w:shd w:val="clear" w:color="auto" w:fill="auto"/>
        <w:tabs>
          <w:tab w:val="left" w:pos="750"/>
        </w:tabs>
        <w:spacing w:line="276" w:lineRule="auto"/>
        <w:ind w:firstLine="709"/>
        <w:contextualSpacing/>
        <w:jc w:val="both"/>
        <w:rPr>
          <w:sz w:val="24"/>
          <w:szCs w:val="24"/>
        </w:rPr>
      </w:pPr>
      <w:r w:rsidRPr="00635AC5">
        <w:rPr>
          <w:sz w:val="24"/>
          <w:szCs w:val="24"/>
        </w:rPr>
        <w:t>доступность: учет индивидуальных особенностей каждого ребенка,</w:t>
      </w:r>
    </w:p>
    <w:p w:rsidR="00270F83" w:rsidRPr="00635AC5" w:rsidRDefault="00270F83" w:rsidP="004A5920">
      <w:pPr>
        <w:pStyle w:val="1"/>
        <w:numPr>
          <w:ilvl w:val="0"/>
          <w:numId w:val="4"/>
        </w:numPr>
        <w:shd w:val="clear" w:color="auto" w:fill="auto"/>
        <w:tabs>
          <w:tab w:val="left" w:pos="750"/>
        </w:tabs>
        <w:spacing w:line="276" w:lineRule="auto"/>
        <w:ind w:firstLine="709"/>
        <w:contextualSpacing/>
        <w:jc w:val="both"/>
        <w:rPr>
          <w:sz w:val="24"/>
          <w:szCs w:val="24"/>
        </w:rPr>
      </w:pPr>
      <w:r w:rsidRPr="00635AC5">
        <w:rPr>
          <w:sz w:val="24"/>
          <w:szCs w:val="24"/>
        </w:rPr>
        <w:t>соответствие условий, требований, методов возрасту и особенностям развития детей;</w:t>
      </w:r>
    </w:p>
    <w:p w:rsidR="00270F83" w:rsidRPr="00635AC5" w:rsidRDefault="00270F83" w:rsidP="004A5920">
      <w:pPr>
        <w:pStyle w:val="1"/>
        <w:numPr>
          <w:ilvl w:val="0"/>
          <w:numId w:val="4"/>
        </w:numPr>
        <w:shd w:val="clear" w:color="auto" w:fill="auto"/>
        <w:tabs>
          <w:tab w:val="left" w:pos="739"/>
        </w:tabs>
        <w:spacing w:line="276" w:lineRule="auto"/>
        <w:ind w:right="560" w:firstLine="709"/>
        <w:contextualSpacing/>
        <w:jc w:val="both"/>
        <w:rPr>
          <w:sz w:val="24"/>
          <w:szCs w:val="24"/>
        </w:rPr>
      </w:pPr>
      <w:r w:rsidRPr="00635AC5">
        <w:rPr>
          <w:sz w:val="24"/>
          <w:szCs w:val="24"/>
        </w:rPr>
        <w:t>систематичность и последовательность: постепенная подача материала от простого к сложному, повторение усвоенных знаний, правил и норм: -занимательность: предлагаемый материал должен быть понятным, нести занимательное начало, быть игровым.</w:t>
      </w:r>
    </w:p>
    <w:p w:rsidR="00270F83" w:rsidRPr="00635AC5" w:rsidRDefault="00270F83" w:rsidP="004A5920">
      <w:pPr>
        <w:pStyle w:val="1"/>
        <w:shd w:val="clear" w:color="auto" w:fill="auto"/>
        <w:spacing w:after="280" w:line="276" w:lineRule="auto"/>
        <w:ind w:right="560" w:firstLine="709"/>
        <w:contextualSpacing/>
        <w:jc w:val="both"/>
        <w:rPr>
          <w:sz w:val="24"/>
          <w:szCs w:val="24"/>
        </w:rPr>
      </w:pPr>
      <w:r w:rsidRPr="00635AC5">
        <w:rPr>
          <w:sz w:val="24"/>
          <w:szCs w:val="24"/>
        </w:rPr>
        <w:t>Содержание парциальных образовательных программ построено в соответствии с личностно-ориентированным, деятельностным, культурологическим подходами, которые описаны в Обязательной части Программы.</w:t>
      </w:r>
    </w:p>
    <w:p w:rsidR="00270F83" w:rsidRPr="00635AC5" w:rsidRDefault="00270F83" w:rsidP="004A5920">
      <w:pPr>
        <w:pStyle w:val="1"/>
        <w:shd w:val="clear" w:color="auto" w:fill="auto"/>
        <w:tabs>
          <w:tab w:val="left" w:pos="1610"/>
        </w:tabs>
        <w:spacing w:line="276" w:lineRule="auto"/>
        <w:ind w:firstLine="709"/>
        <w:contextualSpacing/>
        <w:jc w:val="both"/>
        <w:rPr>
          <w:sz w:val="24"/>
          <w:szCs w:val="24"/>
        </w:rPr>
      </w:pPr>
      <w:r w:rsidRPr="00635AC5">
        <w:rPr>
          <w:sz w:val="24"/>
          <w:szCs w:val="24"/>
        </w:rPr>
        <w:t>1.5.Значимые характеристики для разработки и реализации Программы</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Значимыми характеристиками для реализации программы являются: сведения об оценке здоровья детей, уровни речевого развития, возрастные и индивидуальные особенности детей, климатические условия местности расположения МАДОУ, сведения о семьях обучающихся.</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Общее недоразвитие речи (ОНР)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Речевая недостаточность при ОНР у дошкольников может варьироваться от полного отсутствия речи до развернутой речи с выраженными проявлениями лексико</w:t>
      </w:r>
      <w:r w:rsidRPr="00635AC5">
        <w:rPr>
          <w:sz w:val="24"/>
          <w:szCs w:val="24"/>
        </w:rPr>
        <w:softHyphen/>
        <w:t>-грамматического и фонетико-фонематического недоразвития (Левина Р. Е.).</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1.5.1. В настоящее время выделяют четыре уровня речевого развития, отражающие состояние всех компонентов языковой системы у детей с ОНР (Филичева Т. Б.).</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При первом уровне речевого развития речевые средства ребенка ограничены, активный словарь практически не сформирован и состоит из звукоподражаний, звукокомплексов, лепетных слов. Высказывания сопровождаются жестами и мимикой. Характерна многозначность употребляемых слов, когда одни и те же лепетные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При переходе ко второму уровню 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Третий уровень речевого развития характеризуется наличием развернутой фразовой речи с элементами лексико-грамматического и фонетико-фонематического недоразвития.</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 xml:space="preserve">Отмечаются попытки употребления даже предложений сложных конструкций. Лексика </w:t>
      </w:r>
      <w:r w:rsidRPr="00635AC5">
        <w:rPr>
          <w:sz w:val="24"/>
          <w:szCs w:val="24"/>
        </w:rPr>
        <w:lastRenderedPageBreak/>
        <w:t>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270F83" w:rsidRPr="00635AC5" w:rsidRDefault="00270F83" w:rsidP="004A5920">
      <w:pPr>
        <w:pStyle w:val="1"/>
        <w:shd w:val="clear" w:color="auto" w:fill="auto"/>
        <w:tabs>
          <w:tab w:val="left" w:pos="5983"/>
        </w:tabs>
        <w:spacing w:line="276" w:lineRule="auto"/>
        <w:ind w:right="560" w:firstLine="709"/>
        <w:contextualSpacing/>
        <w:jc w:val="both"/>
        <w:rPr>
          <w:sz w:val="24"/>
          <w:szCs w:val="24"/>
        </w:rPr>
      </w:pPr>
      <w:r w:rsidRPr="00635AC5">
        <w:rPr>
          <w:sz w:val="24"/>
          <w:szCs w:val="24"/>
        </w:rPr>
        <w:t>Четвертый уровень речевого развития (Филичева Т. Б.) характеризуется не значительными нарушениями компонентов языковой системы ребенка. Отмечается недостаточная дифференциация звуков: [т-т’-с-с-ц],</w:t>
      </w:r>
      <w:r w:rsidRPr="00635AC5">
        <w:rPr>
          <w:sz w:val="24"/>
          <w:szCs w:val="24"/>
        </w:rPr>
        <w:tab/>
        <w:t>[р-р’-л-л’</w:t>
      </w:r>
      <w:r w:rsidRPr="00635AC5">
        <w:rPr>
          <w:sz w:val="24"/>
          <w:szCs w:val="24"/>
          <w:lang w:bidi="en-US"/>
        </w:rPr>
        <w:t>-</w:t>
      </w:r>
      <w:r w:rsidRPr="00635AC5">
        <w:rPr>
          <w:sz w:val="24"/>
          <w:szCs w:val="24"/>
          <w:lang w:val="en-US" w:bidi="en-US"/>
        </w:rPr>
        <w:t>j</w:t>
      </w:r>
      <w:r w:rsidRPr="00635AC5">
        <w:rPr>
          <w:sz w:val="24"/>
          <w:szCs w:val="24"/>
        </w:rPr>
        <w:t>и др. Характерны</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«смазанности». Все это показатели не закончившегося процесса фонемо- образования.</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Остаются стойкими ошибки при употреблении суффиксов (единичности, эмоционально</w:t>
      </w:r>
      <w:r w:rsidRPr="00635AC5">
        <w:rPr>
          <w:sz w:val="24"/>
          <w:szCs w:val="24"/>
        </w:rPr>
        <w:softHyphen/>
        <w:t>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с разными придаточными. Дети с ОНР имеют (по сравнению с возрастной нормой) особенности развития сенсомоторных, высших психических функций, психической активности.</w:t>
      </w:r>
    </w:p>
    <w:p w:rsidR="00270F83" w:rsidRPr="00635AC5" w:rsidRDefault="00270F83" w:rsidP="004A5920">
      <w:pPr>
        <w:pStyle w:val="1"/>
        <w:shd w:val="clear" w:color="auto" w:fill="auto"/>
        <w:spacing w:line="276" w:lineRule="auto"/>
        <w:ind w:right="560" w:firstLine="709"/>
        <w:contextualSpacing/>
        <w:jc w:val="both"/>
        <w:rPr>
          <w:sz w:val="24"/>
          <w:szCs w:val="24"/>
        </w:rPr>
      </w:pPr>
      <w:r w:rsidRPr="00635AC5">
        <w:rPr>
          <w:sz w:val="24"/>
          <w:szCs w:val="24"/>
        </w:rPr>
        <w:t>Программа рассчитана на пребывание ребенка в логопедической группе с четырехлетнего.пятилетнего или шестилетнего возраста. Она создавалась для детей с первым, вторым, третьим , четвертым уровнями речевого развития при ОНР.</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Программа построена на принципе гуманно-личностного отношения к ребенку и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 процессы. Одной из основных задач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Программой предусмотрена необходимость охраны и укрепления физического и психического здоровья детей, обеспечения эмоционального благополучия каждого ребенка.</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Так она позволяет формировать оптимистическое отношение детей к окружающему, что дает возможность ребенку жить и развиваться, обеспечивает позитивное эмоционально-</w:t>
      </w:r>
      <w:r w:rsidRPr="00635AC5">
        <w:rPr>
          <w:sz w:val="24"/>
          <w:szCs w:val="24"/>
        </w:rPr>
        <w:softHyphen/>
        <w:t>личностное и социально-коммуникативное развитие.</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Объем учебного материала рассчитан в соответствии с возрастными физиологическими нормативами, что позволяет избежать переутомления и дезадаптации дошкольников. Для каждой возрастной группы предложено оптимальное сочетание самостоятельной, индивидуальной и совместной деятельности, сбалансированное чередование специально организованной и нерегламентированной образовательной деятельности; свободное время для игр и отдыха детей выделено и в первой, и во второй половинах дня.</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Основой Программы является создание оптимальных условий для коррекционно-</w:t>
      </w:r>
      <w:r w:rsidRPr="00635AC5">
        <w:rPr>
          <w:sz w:val="24"/>
          <w:szCs w:val="24"/>
        </w:rPr>
        <w:lastRenderedPageBreak/>
        <w:t>развивающей работы и всестороннего гармоничного развития детей с ОНР. Это достигается за счет создания комплекса коррекционно-развивающей работы в логопедической группе с учетом особенностей психофизического развития детей данного контингента.</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В подготовительные логопедические группы принимаются дети с недоразвитием фонетико-фонематической стороны речи. Принимают дети шестилетнего возраста с нормальным слухом и нормальным интеллектом. В картине недоразвития речи на первый план выступает несформированностью звуковой ее стороны. Характерным для этих детей является незаконченность процесса формирования фонематического восприятия. Недостатки речи при этом не ограничиваются неправильным произношением звуков, но выражены недостаточным их различением и затруднением в звуковом анализе речи. Лексико- фонематическое развитие при этом нередко задерживается.</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 xml:space="preserve">Несформированность звуковой стороны речи выражается в следующем: Замены звуков более простыми по артикуляции. Так, звонкие заменяются глухими, Р и Л звуками Л’ и Й. с звуком </w:t>
      </w:r>
      <w:r w:rsidRPr="00635AC5">
        <w:rPr>
          <w:sz w:val="24"/>
          <w:szCs w:val="24"/>
          <w:lang w:val="en-US" w:bidi="en-US"/>
        </w:rPr>
        <w:t>III</w:t>
      </w:r>
      <w:r w:rsidRPr="00635AC5">
        <w:rPr>
          <w:sz w:val="24"/>
          <w:szCs w:val="24"/>
        </w:rPr>
        <w:t>или Ф и г. д.</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В других случаях не произошел процесс дифференциации звуков, и вместо двух или нескольких артикуляционно близких звуков ребенок произносит какой-то средний, неотчетливый звук, например: мягкий звук Ш вместо Ш и С, вместо Ч и Т нечто вроде смягченного Ч и т. п.</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Некоторые звуки ребенок по специальному требованию произносит правильно, но в речи не употребляет или заменяет. Например, ребенок правильно произносил простые слова «собака», «шуба», но в речи наблюдается смещение звуков С и Ш, например: «Шаса едет по сошше» (Саша едет по шоссе).</w:t>
      </w:r>
    </w:p>
    <w:p w:rsidR="00270F83" w:rsidRPr="00635AC5" w:rsidRDefault="00270F83" w:rsidP="004A5920">
      <w:pPr>
        <w:pStyle w:val="1"/>
        <w:shd w:val="clear" w:color="auto" w:fill="auto"/>
        <w:spacing w:line="276" w:lineRule="auto"/>
        <w:ind w:left="240" w:right="400" w:firstLine="709"/>
        <w:contextualSpacing/>
        <w:jc w:val="both"/>
        <w:rPr>
          <w:sz w:val="24"/>
          <w:szCs w:val="24"/>
        </w:rPr>
      </w:pPr>
      <w:r w:rsidRPr="00635AC5">
        <w:rPr>
          <w:sz w:val="24"/>
          <w:szCs w:val="24"/>
        </w:rPr>
        <w:t>Часто наблюдается нестойкое употребление звуков в речи. Одно и то же слово ребенок в разных контекстах или при неоднократном повторении произносит различно. Нередко указанные особенности произношения сочетаются с искаженным произнесением звуков, т.е., звук может произноситься искаженно и в то же время смешиваться с другими звуками или опускаться и т. д.</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Иногда дети с трудом произносят многосложные слова и слова со стечением согласных, например: «катиль» вместо «скатерть», «сипет» вместо «велосипед», «листри» вместо «электричество» и т.д. Уже сам характер отклонений произношения и употребления в речи звуков делъми указывает на недостаточную полноту у них фонематическою восприятия. Эта недостаточность проявляется и при выполнении специальных заданий по различению звуков. Так.у детей возникли затруднения, когда им предложили внимательно слушать и поднимать руку в момент произнесения какого-либо звука иди слога. Неменьшие трудности возникают при повторении за логопедом слогов с парными звуками (например:ПА-БА, БА-</w:t>
      </w:r>
      <w:r w:rsidRPr="00635AC5">
        <w:rPr>
          <w:sz w:val="24"/>
          <w:szCs w:val="24"/>
        </w:rPr>
        <w:softHyphen/>
        <w:t>ПА при самостоятельном подборе слов, начинающихся на какой-либо определенный звук, при выделении звука, с которого начинается слово. Большинство детей затрудняются в подборе картинок на заданный звук. На недостаточность слухового восприятия указывают и затруднения детей при анализе звукового состава речи.</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Кроме всех перечисленных особенностей произношения и различения звуков, при фонетико-фонематическом недоразвитии нередко наблюдается смазанность речи, сжатая артикуляция, а также бедность словаря и некоторая задержка в формировании грамматического строя речи. Проявления речевого недоразвития у данной группы детей выражены в большинстве случаев нередко. И только при специальном обследовании речи выявляются разнообразные ошибки в падежных окончаниях, в употреблении предлогов, в согласовании прилагательных и числительных с существительными и т. п.</w:t>
      </w:r>
    </w:p>
    <w:p w:rsidR="00270F83" w:rsidRPr="00B5740A" w:rsidRDefault="00270F83" w:rsidP="004A5920">
      <w:pPr>
        <w:pStyle w:val="1"/>
        <w:shd w:val="clear" w:color="auto" w:fill="auto"/>
        <w:spacing w:line="276" w:lineRule="auto"/>
        <w:ind w:left="160" w:right="500" w:firstLine="709"/>
        <w:contextualSpacing/>
        <w:jc w:val="both"/>
        <w:rPr>
          <w:sz w:val="24"/>
          <w:szCs w:val="24"/>
        </w:rPr>
      </w:pPr>
      <w:r w:rsidRPr="00B5740A">
        <w:rPr>
          <w:sz w:val="24"/>
          <w:szCs w:val="24"/>
        </w:rPr>
        <w:t xml:space="preserve">Двуязычные дети в логопедической группе ДОО для детей с тяжелыми нарушениями речи (общим недоразвитием речи) </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Двуязычные дети поступают в логопедическую группу для детей с ОНР на общих основаниях по направлению психолого- медико-педагогической комиссии. Дети-билингвы с нормальным речевым развитием не могут быть направлены в логопедическую группу для осуществления их лингвистического сопровождения. Лингвистическое сопровождение детей-</w:t>
      </w:r>
      <w:r w:rsidRPr="00635AC5">
        <w:rPr>
          <w:sz w:val="24"/>
          <w:szCs w:val="24"/>
        </w:rPr>
        <w:lastRenderedPageBreak/>
        <w:t>билингвов с нормальным речевым развитием, не в полной мере овладевших русским языком и посещающих массовые группы, осуществляется учителем русского языка как неродного. Для каждого воспитанника- билингва, поступившего в логопедическую группу по направлению ПМПК, учителем- логопедом после проведения психолого-педагогической диагностики индивидуального развития и на основе данной Программы коррекционно-развивающей работы разрабатывается индивидуальный план, определяется индивидуальный образовательный маршрут, подбираются педагогические технологии, методики и формы этноориентированной деятельности, соответствующие образовательным потребностям данного ребенка.</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Обязательно разрабатывается комплексное психолого-педагогическое сопровождение ребенка-билингва, организуется сотрудничество педагогов с семьей дву язычного ребенка</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Главная идея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 то есть одним из основных принципов Программы является принцип природосообразности.</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Программа учитывает общность развития нормально развивающихся детей и детей с ОНР и основывается на онтогенетическом принципе, учитывая закономерности развития детской речи в норме, и следующих принципах:</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•принцип индивидуализации, учета возможностей, особенностей развития и потребностей каждого ребенка;</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•принцип признания каждого ребенка полноправным участником образовательного процесса;</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•принцип поддержки детской инициативы и формирования познавательных интересов каждого ребенка;</w:t>
      </w:r>
    </w:p>
    <w:p w:rsidR="00270F83" w:rsidRPr="00635AC5" w:rsidRDefault="00270F83" w:rsidP="004A5920">
      <w:pPr>
        <w:pStyle w:val="1"/>
        <w:shd w:val="clear" w:color="auto" w:fill="auto"/>
        <w:spacing w:line="276" w:lineRule="auto"/>
        <w:ind w:left="160" w:firstLine="709"/>
        <w:contextualSpacing/>
        <w:jc w:val="both"/>
        <w:rPr>
          <w:sz w:val="24"/>
          <w:szCs w:val="24"/>
        </w:rPr>
      </w:pPr>
      <w:r w:rsidRPr="00635AC5">
        <w:rPr>
          <w:sz w:val="24"/>
          <w:szCs w:val="24"/>
        </w:rPr>
        <w:t>•принципы интеграции усилий специалистов;</w:t>
      </w:r>
    </w:p>
    <w:p w:rsidR="00270F83" w:rsidRPr="00635AC5" w:rsidRDefault="00270F83" w:rsidP="004A5920">
      <w:pPr>
        <w:pStyle w:val="1"/>
        <w:shd w:val="clear" w:color="auto" w:fill="auto"/>
        <w:spacing w:line="276" w:lineRule="auto"/>
        <w:ind w:left="160" w:right="500" w:firstLine="709"/>
        <w:contextualSpacing/>
        <w:jc w:val="both"/>
        <w:rPr>
          <w:sz w:val="24"/>
          <w:szCs w:val="24"/>
        </w:rPr>
      </w:pPr>
      <w:r w:rsidRPr="00635AC5">
        <w:rPr>
          <w:sz w:val="24"/>
          <w:szCs w:val="24"/>
        </w:rPr>
        <w:t>•принцип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w:t>
      </w:r>
    </w:p>
    <w:p w:rsidR="00270F83" w:rsidRPr="00635AC5" w:rsidRDefault="00270F83" w:rsidP="004A5920">
      <w:pPr>
        <w:pStyle w:val="1"/>
        <w:shd w:val="clear" w:color="auto" w:fill="auto"/>
        <w:spacing w:line="276" w:lineRule="auto"/>
        <w:ind w:left="160" w:firstLine="709"/>
        <w:contextualSpacing/>
        <w:jc w:val="both"/>
        <w:rPr>
          <w:sz w:val="24"/>
          <w:szCs w:val="24"/>
        </w:rPr>
      </w:pPr>
      <w:r w:rsidRPr="00635AC5">
        <w:rPr>
          <w:sz w:val="24"/>
          <w:szCs w:val="24"/>
        </w:rPr>
        <w:t>•принцип систематичности и взаимосвязи учебного материала;</w:t>
      </w:r>
    </w:p>
    <w:p w:rsidR="00270F83" w:rsidRPr="00635AC5" w:rsidRDefault="00270F83" w:rsidP="004A5920">
      <w:pPr>
        <w:pStyle w:val="1"/>
        <w:shd w:val="clear" w:color="auto" w:fill="auto"/>
        <w:spacing w:line="276" w:lineRule="auto"/>
        <w:ind w:left="160" w:firstLine="709"/>
        <w:contextualSpacing/>
        <w:jc w:val="both"/>
        <w:rPr>
          <w:sz w:val="24"/>
          <w:szCs w:val="24"/>
        </w:rPr>
      </w:pPr>
      <w:r w:rsidRPr="00635AC5">
        <w:rPr>
          <w:sz w:val="24"/>
          <w:szCs w:val="24"/>
        </w:rPr>
        <w:t>•принцип постепенности подачи учебного материала;</w:t>
      </w:r>
    </w:p>
    <w:p w:rsidR="00270F83" w:rsidRPr="00635AC5" w:rsidRDefault="00270F83" w:rsidP="004A5920">
      <w:pPr>
        <w:pStyle w:val="1"/>
        <w:shd w:val="clear" w:color="auto" w:fill="auto"/>
        <w:spacing w:line="276" w:lineRule="auto"/>
        <w:ind w:right="580" w:firstLine="709"/>
        <w:contextualSpacing/>
        <w:jc w:val="both"/>
        <w:rPr>
          <w:sz w:val="24"/>
          <w:szCs w:val="24"/>
        </w:rPr>
      </w:pPr>
      <w:r w:rsidRPr="00635AC5">
        <w:rPr>
          <w:sz w:val="24"/>
          <w:szCs w:val="24"/>
        </w:rPr>
        <w:t>•принцип концентрического наращивания информации в каждой из последующих возрастных групп во всех пяти образовательных областях.</w:t>
      </w:r>
    </w:p>
    <w:p w:rsidR="00270F83" w:rsidRPr="00635AC5" w:rsidRDefault="00270F83" w:rsidP="004A5920">
      <w:pPr>
        <w:pStyle w:val="1"/>
        <w:shd w:val="clear" w:color="auto" w:fill="auto"/>
        <w:spacing w:line="276" w:lineRule="auto"/>
        <w:ind w:right="540" w:firstLine="709"/>
        <w:contextualSpacing/>
        <w:jc w:val="both"/>
        <w:rPr>
          <w:sz w:val="24"/>
          <w:szCs w:val="24"/>
        </w:rPr>
      </w:pPr>
      <w:r w:rsidRPr="00635AC5">
        <w:rPr>
          <w:sz w:val="24"/>
          <w:szCs w:val="24"/>
        </w:rPr>
        <w:t>Основной формой работы во всех пяти образовательных областях Программы является игровая деятельность—основная форма деятельности дошкольников.</w:t>
      </w:r>
    </w:p>
    <w:p w:rsidR="00270F83" w:rsidRPr="00635AC5" w:rsidRDefault="00270F83" w:rsidP="004A5920">
      <w:pPr>
        <w:pStyle w:val="1"/>
        <w:shd w:val="clear" w:color="auto" w:fill="auto"/>
        <w:spacing w:line="276" w:lineRule="auto"/>
        <w:ind w:right="580" w:firstLine="709"/>
        <w:contextualSpacing/>
        <w:jc w:val="both"/>
        <w:rPr>
          <w:sz w:val="24"/>
          <w:szCs w:val="24"/>
        </w:rPr>
      </w:pPr>
      <w:r w:rsidRPr="00635AC5">
        <w:rPr>
          <w:sz w:val="24"/>
          <w:szCs w:val="24"/>
        </w:rPr>
        <w:t>Все коррекционно-развивающие индивидуальные, подгрупповые, групповые, занятия в соответствии с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w:t>
      </w:r>
    </w:p>
    <w:p w:rsidR="00270F83" w:rsidRPr="00635AC5" w:rsidRDefault="00270F83" w:rsidP="004A5920">
      <w:pPr>
        <w:pStyle w:val="1"/>
        <w:shd w:val="clear" w:color="auto" w:fill="auto"/>
        <w:spacing w:line="276" w:lineRule="auto"/>
        <w:ind w:right="580" w:firstLine="709"/>
        <w:contextualSpacing/>
        <w:jc w:val="both"/>
        <w:rPr>
          <w:sz w:val="24"/>
          <w:szCs w:val="24"/>
        </w:rPr>
      </w:pPr>
      <w:r w:rsidRPr="00635AC5">
        <w:rPr>
          <w:sz w:val="24"/>
          <w:szCs w:val="24"/>
        </w:rPr>
        <w:t>Коррекционно-развивающее занятие в соответствии с Программой не тождественно школьному уроку и не является его аналогом. Конспекты игровых коррекционно</w:t>
      </w:r>
      <w:r w:rsidRPr="00635AC5">
        <w:rPr>
          <w:sz w:val="24"/>
          <w:szCs w:val="24"/>
        </w:rPr>
        <w:softHyphen/>
        <w:t>-развивающих занятий учителя-логопеда и воспитателя приведены в сборниках, входящих в методический комплект Программы.</w:t>
      </w:r>
    </w:p>
    <w:p w:rsidR="00270F83" w:rsidRPr="00635AC5" w:rsidRDefault="00270F83" w:rsidP="004A5920">
      <w:pPr>
        <w:pStyle w:val="1"/>
        <w:shd w:val="clear" w:color="auto" w:fill="auto"/>
        <w:spacing w:line="276" w:lineRule="auto"/>
        <w:ind w:right="580" w:firstLine="709"/>
        <w:contextualSpacing/>
        <w:jc w:val="both"/>
        <w:rPr>
          <w:sz w:val="24"/>
          <w:szCs w:val="24"/>
        </w:rPr>
      </w:pPr>
      <w:r w:rsidRPr="00635AC5">
        <w:rPr>
          <w:sz w:val="24"/>
          <w:szCs w:val="24"/>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270F83" w:rsidRPr="00635AC5" w:rsidRDefault="00270F83" w:rsidP="004A5920">
      <w:pPr>
        <w:pStyle w:val="1"/>
        <w:shd w:val="clear" w:color="auto" w:fill="auto"/>
        <w:spacing w:after="260" w:line="276" w:lineRule="auto"/>
        <w:ind w:right="580" w:firstLine="709"/>
        <w:contextualSpacing/>
        <w:jc w:val="both"/>
        <w:rPr>
          <w:sz w:val="24"/>
          <w:szCs w:val="24"/>
        </w:rPr>
      </w:pPr>
      <w:r w:rsidRPr="00635AC5">
        <w:rPr>
          <w:sz w:val="24"/>
          <w:szCs w:val="24"/>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 инструктора по физкультуре, воспитателей и родителей дошкольников. Взаимодействие всех участников в совместной образовательной деятельности (СОД) во всех пяти образовательных областях.</w:t>
      </w:r>
    </w:p>
    <w:p w:rsidR="00270F83" w:rsidRPr="00635AC5" w:rsidRDefault="00270F83" w:rsidP="00B5740A">
      <w:pPr>
        <w:pStyle w:val="1"/>
        <w:numPr>
          <w:ilvl w:val="1"/>
          <w:numId w:val="30"/>
        </w:numPr>
        <w:shd w:val="clear" w:color="auto" w:fill="auto"/>
        <w:tabs>
          <w:tab w:val="left" w:pos="1377"/>
        </w:tabs>
        <w:spacing w:line="276" w:lineRule="auto"/>
        <w:contextualSpacing/>
        <w:jc w:val="both"/>
        <w:rPr>
          <w:sz w:val="24"/>
          <w:szCs w:val="24"/>
        </w:rPr>
      </w:pPr>
      <w:r w:rsidRPr="00635AC5">
        <w:rPr>
          <w:sz w:val="24"/>
          <w:szCs w:val="24"/>
        </w:rPr>
        <w:lastRenderedPageBreak/>
        <w:t>Особенности осуществления образовательной деятельности МАДОУ</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sz w:val="24"/>
          <w:szCs w:val="24"/>
        </w:rPr>
        <w:t>Режим работы учреждения — пятидневный;</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sz w:val="24"/>
          <w:szCs w:val="24"/>
        </w:rPr>
        <w:t>-с 7.00 до 17.30, с 10.5 -часовым пребыванием детей.</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sz w:val="24"/>
          <w:szCs w:val="24"/>
        </w:rPr>
        <w:t>-с 6.30 до 18.30. с 12 -часовым пребыванием детей.</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sz w:val="24"/>
          <w:szCs w:val="24"/>
        </w:rPr>
        <w:t xml:space="preserve">7. </w:t>
      </w:r>
      <w:r w:rsidRPr="00635AC5">
        <w:rPr>
          <w:i/>
          <w:iCs/>
          <w:sz w:val="24"/>
          <w:szCs w:val="24"/>
        </w:rPr>
        <w:t>Климатические особенности.</w:t>
      </w:r>
    </w:p>
    <w:p w:rsidR="00270F83" w:rsidRPr="00635AC5" w:rsidRDefault="00270F83" w:rsidP="004A5920">
      <w:pPr>
        <w:pStyle w:val="1"/>
        <w:shd w:val="clear" w:color="auto" w:fill="auto"/>
        <w:spacing w:line="276" w:lineRule="auto"/>
        <w:ind w:right="580" w:firstLine="709"/>
        <w:contextualSpacing/>
        <w:jc w:val="both"/>
        <w:rPr>
          <w:sz w:val="24"/>
          <w:szCs w:val="24"/>
        </w:rPr>
      </w:pPr>
      <w:r w:rsidRPr="00635AC5">
        <w:rPr>
          <w:sz w:val="24"/>
          <w:szCs w:val="24"/>
        </w:rPr>
        <w:t>Казань находится в зоне умеренно континентального климата с холодной зимой и тёплым или жарким летом. Среднегодовая температура — 4.6 °C. Среднегодовое количество осадков — 558 мм. Основной особенностью климата здесь является непостоянство погоды, недостаточное количество солнечных дней и умеренная влажность воздуха. Важной особенностью климата г. Казани, является наличие двух резко различающихся между собой периодов — теплого (апрель-октябрь) с положительными температурами воздуха и холодного (ноябрь-март) с отрицательными температурами и образованием устойчивого снежного покрова. В связи с этим, в образовательный процесс ДОУ включены мероприятия, направленные на оздоровление детей и предупреждение утомляемости.</w:t>
      </w:r>
    </w:p>
    <w:p w:rsidR="00270F83" w:rsidRPr="00635AC5" w:rsidRDefault="00270F83" w:rsidP="004A5920">
      <w:pPr>
        <w:pStyle w:val="1"/>
        <w:shd w:val="clear" w:color="auto" w:fill="auto"/>
        <w:spacing w:line="276" w:lineRule="auto"/>
        <w:ind w:right="580" w:firstLine="709"/>
        <w:contextualSpacing/>
        <w:jc w:val="both"/>
        <w:rPr>
          <w:sz w:val="24"/>
          <w:szCs w:val="24"/>
        </w:rPr>
      </w:pPr>
      <w:r w:rsidRPr="00635AC5">
        <w:rPr>
          <w:sz w:val="24"/>
          <w:szCs w:val="24"/>
        </w:rPr>
        <w:t>При организации образовательного процесса учитываются климатические особенности региона: время начала и окончания тех или иных сезонных явлений и интенсивность их протекания, длительность светового дня и т. д.</w:t>
      </w:r>
    </w:p>
    <w:p w:rsidR="00270F83" w:rsidRPr="00635AC5" w:rsidRDefault="00270F83" w:rsidP="004A5920">
      <w:pPr>
        <w:pStyle w:val="1"/>
        <w:shd w:val="clear" w:color="auto" w:fill="auto"/>
        <w:spacing w:line="276" w:lineRule="auto"/>
        <w:ind w:right="580" w:firstLine="709"/>
        <w:contextualSpacing/>
        <w:jc w:val="both"/>
        <w:rPr>
          <w:sz w:val="24"/>
          <w:szCs w:val="24"/>
        </w:rPr>
      </w:pPr>
      <w:r w:rsidRPr="00635AC5">
        <w:rPr>
          <w:sz w:val="24"/>
          <w:szCs w:val="24"/>
        </w:rPr>
        <w:t>Исходя из климатических особенностей региона в Программе представлено два варианта режима дня, график образовательного процесса составляется в соответствии с выделением двух периодов:</w:t>
      </w:r>
    </w:p>
    <w:p w:rsidR="00270F83" w:rsidRPr="00635AC5" w:rsidRDefault="00270F83" w:rsidP="004A5920">
      <w:pPr>
        <w:pStyle w:val="1"/>
        <w:numPr>
          <w:ilvl w:val="0"/>
          <w:numId w:val="4"/>
        </w:numPr>
        <w:shd w:val="clear" w:color="auto" w:fill="auto"/>
        <w:tabs>
          <w:tab w:val="left" w:pos="698"/>
        </w:tabs>
        <w:spacing w:line="276" w:lineRule="auto"/>
        <w:ind w:right="580" w:firstLine="709"/>
        <w:contextualSpacing/>
        <w:jc w:val="both"/>
        <w:rPr>
          <w:sz w:val="24"/>
          <w:szCs w:val="24"/>
        </w:rPr>
      </w:pPr>
      <w:r w:rsidRPr="00635AC5">
        <w:rPr>
          <w:sz w:val="24"/>
          <w:szCs w:val="24"/>
        </w:rPr>
        <w:t>холодный период (сентябрь-май), для которого составляется определенный режим дня и расписание непосредственно образовательной деятельности;</w:t>
      </w:r>
    </w:p>
    <w:p w:rsidR="00270F83" w:rsidRPr="00635AC5" w:rsidRDefault="00270F83" w:rsidP="004A5920">
      <w:pPr>
        <w:pStyle w:val="1"/>
        <w:numPr>
          <w:ilvl w:val="0"/>
          <w:numId w:val="4"/>
        </w:numPr>
        <w:shd w:val="clear" w:color="auto" w:fill="auto"/>
        <w:tabs>
          <w:tab w:val="left" w:pos="698"/>
        </w:tabs>
        <w:spacing w:line="276" w:lineRule="auto"/>
        <w:ind w:right="580" w:firstLine="709"/>
        <w:contextualSpacing/>
        <w:jc w:val="both"/>
        <w:rPr>
          <w:sz w:val="24"/>
          <w:szCs w:val="24"/>
        </w:rPr>
      </w:pPr>
      <w:r w:rsidRPr="00635AC5">
        <w:rPr>
          <w:sz w:val="24"/>
          <w:szCs w:val="24"/>
        </w:rPr>
        <w:t>тёплый период (июнь-август), для которого составляется другой режим дня. В теплое время года - жизнедеятельность детей, преимущественно, организуется на открытом воздухе.</w:t>
      </w:r>
    </w:p>
    <w:p w:rsidR="00270F83" w:rsidRPr="00635AC5" w:rsidRDefault="00270F83" w:rsidP="004A5920">
      <w:pPr>
        <w:pStyle w:val="1"/>
        <w:shd w:val="clear" w:color="auto" w:fill="auto"/>
        <w:spacing w:line="276" w:lineRule="auto"/>
        <w:ind w:firstLine="709"/>
        <w:contextualSpacing/>
        <w:jc w:val="both"/>
        <w:rPr>
          <w:sz w:val="24"/>
          <w:szCs w:val="24"/>
        </w:rPr>
      </w:pPr>
      <w:r w:rsidRPr="00635AC5">
        <w:rPr>
          <w:i/>
          <w:iCs/>
          <w:sz w:val="24"/>
          <w:szCs w:val="24"/>
        </w:rPr>
        <w:t>2. Социально-демографические особенности.</w:t>
      </w:r>
    </w:p>
    <w:p w:rsidR="00270F83" w:rsidRPr="00635AC5" w:rsidRDefault="00270F83" w:rsidP="004A5920">
      <w:pPr>
        <w:pStyle w:val="1"/>
        <w:shd w:val="clear" w:color="auto" w:fill="auto"/>
        <w:spacing w:line="276" w:lineRule="auto"/>
        <w:ind w:left="160" w:right="482" w:firstLine="709"/>
        <w:contextualSpacing/>
        <w:jc w:val="both"/>
        <w:rPr>
          <w:sz w:val="24"/>
          <w:szCs w:val="24"/>
        </w:rPr>
      </w:pPr>
      <w:r w:rsidRPr="00635AC5">
        <w:rPr>
          <w:sz w:val="24"/>
          <w:szCs w:val="24"/>
        </w:rPr>
        <w:t>Социальными заказчиками деятельности учреждения являются в первую очередь родители воспитанников. Поэтому коллектив ДОУ старается создать доброжелательную психологически комфортную атмосферу, в основе которой лежит определенная система</w:t>
      </w:r>
      <w:r w:rsidRPr="00635AC5">
        <w:rPr>
          <w:sz w:val="24"/>
          <w:szCs w:val="24"/>
        </w:rPr>
        <w:br/>
        <w:t>взаимодействия с родителями, взаимопонимание и сотрудничество. Основной контингент</w:t>
      </w:r>
      <w:r w:rsidRPr="00635AC5">
        <w:rPr>
          <w:sz w:val="24"/>
          <w:szCs w:val="24"/>
        </w:rPr>
        <w:br/>
        <w:t>родителей имеет высшее и средне - специальное образование.</w:t>
      </w:r>
    </w:p>
    <w:p w:rsidR="00270F83" w:rsidRPr="00635AC5" w:rsidRDefault="00270F83" w:rsidP="004A5920">
      <w:pPr>
        <w:pStyle w:val="1"/>
        <w:shd w:val="clear" w:color="auto" w:fill="auto"/>
        <w:spacing w:line="276" w:lineRule="auto"/>
        <w:ind w:left="160" w:right="482" w:firstLine="709"/>
        <w:contextualSpacing/>
        <w:jc w:val="both"/>
        <w:rPr>
          <w:sz w:val="24"/>
          <w:szCs w:val="24"/>
        </w:rPr>
      </w:pPr>
      <w:r w:rsidRPr="00635AC5">
        <w:rPr>
          <w:i/>
          <w:iCs/>
          <w:sz w:val="24"/>
          <w:szCs w:val="24"/>
        </w:rPr>
        <w:t>3 Национально-культурные особенности.</w:t>
      </w:r>
    </w:p>
    <w:p w:rsidR="00270F83" w:rsidRPr="00635AC5" w:rsidRDefault="00270F83" w:rsidP="004A5920">
      <w:pPr>
        <w:pStyle w:val="1"/>
        <w:shd w:val="clear" w:color="auto" w:fill="auto"/>
        <w:spacing w:line="276" w:lineRule="auto"/>
        <w:ind w:left="160" w:right="482" w:firstLine="709"/>
        <w:contextualSpacing/>
        <w:jc w:val="both"/>
        <w:rPr>
          <w:sz w:val="24"/>
          <w:szCs w:val="24"/>
        </w:rPr>
      </w:pPr>
      <w:r w:rsidRPr="00635AC5">
        <w:rPr>
          <w:sz w:val="24"/>
          <w:szCs w:val="24"/>
        </w:rPr>
        <w:t>Содержание дошкольного образования МАДОУ включает в себя вопросы истории и</w:t>
      </w:r>
      <w:r w:rsidRPr="00635AC5">
        <w:rPr>
          <w:sz w:val="24"/>
          <w:szCs w:val="24"/>
        </w:rPr>
        <w:br/>
        <w:t>культуры родного города, природного, социального и рукотворного мира. Поликультурное</w:t>
      </w:r>
      <w:r w:rsidRPr="00635AC5">
        <w:rPr>
          <w:sz w:val="24"/>
          <w:szCs w:val="24"/>
        </w:rPr>
        <w:br/>
        <w:t>воспитание строится на основе изучения национальных традиций семей воспитанников.</w:t>
      </w:r>
      <w:r w:rsidRPr="00635AC5">
        <w:rPr>
          <w:sz w:val="24"/>
          <w:szCs w:val="24"/>
        </w:rPr>
        <w:br/>
        <w:t>Дошкольники знакомятся с самобытностью национальных культур, представителями</w:t>
      </w:r>
      <w:r w:rsidRPr="00635AC5">
        <w:rPr>
          <w:sz w:val="24"/>
          <w:szCs w:val="24"/>
        </w:rPr>
        <w:br/>
        <w:t>которых являются участники образовательного процесса.</w:t>
      </w:r>
    </w:p>
    <w:p w:rsidR="00270F83" w:rsidRPr="00635AC5" w:rsidRDefault="00270F83" w:rsidP="004A5920">
      <w:pPr>
        <w:pStyle w:val="1"/>
        <w:numPr>
          <w:ilvl w:val="0"/>
          <w:numId w:val="9"/>
        </w:numPr>
        <w:shd w:val="clear" w:color="auto" w:fill="auto"/>
        <w:tabs>
          <w:tab w:val="left" w:pos="902"/>
        </w:tabs>
        <w:spacing w:line="276" w:lineRule="auto"/>
        <w:ind w:left="160" w:right="482" w:firstLine="709"/>
        <w:contextualSpacing/>
        <w:jc w:val="both"/>
        <w:rPr>
          <w:sz w:val="24"/>
          <w:szCs w:val="24"/>
        </w:rPr>
      </w:pPr>
      <w:r w:rsidRPr="00635AC5">
        <w:rPr>
          <w:i/>
          <w:iCs/>
          <w:sz w:val="24"/>
          <w:szCs w:val="24"/>
        </w:rPr>
        <w:t>Организационные особенности.</w:t>
      </w:r>
    </w:p>
    <w:p w:rsidR="00270F83" w:rsidRPr="00635AC5" w:rsidRDefault="00270F83" w:rsidP="004A5920">
      <w:pPr>
        <w:pStyle w:val="1"/>
        <w:shd w:val="clear" w:color="auto" w:fill="auto"/>
        <w:spacing w:line="276" w:lineRule="auto"/>
        <w:ind w:left="160" w:right="482" w:firstLine="709"/>
        <w:contextualSpacing/>
        <w:jc w:val="both"/>
        <w:rPr>
          <w:sz w:val="24"/>
          <w:szCs w:val="24"/>
        </w:rPr>
      </w:pPr>
      <w:r w:rsidRPr="00635AC5">
        <w:rPr>
          <w:sz w:val="24"/>
          <w:szCs w:val="24"/>
        </w:rPr>
        <w:t>В сентябре детский сад работает в режиме адаптационного периода для вновь</w:t>
      </w:r>
      <w:r w:rsidRPr="00635AC5">
        <w:rPr>
          <w:sz w:val="24"/>
          <w:szCs w:val="24"/>
        </w:rPr>
        <w:br/>
        <w:t>поступающих детей, группы младшего возраста работают по режиму, дающему возможность</w:t>
      </w:r>
      <w:r w:rsidRPr="00635AC5">
        <w:rPr>
          <w:sz w:val="24"/>
          <w:szCs w:val="24"/>
        </w:rPr>
        <w:br/>
        <w:t>детям легче адаптироваться к новым условиям детского сада. В детском саду предусмотрены</w:t>
      </w:r>
      <w:r w:rsidRPr="00635AC5">
        <w:rPr>
          <w:sz w:val="24"/>
          <w:szCs w:val="24"/>
        </w:rPr>
        <w:br/>
        <w:t>периоды для проведения педагогической диагностики (сентябрь, май).</w:t>
      </w:r>
    </w:p>
    <w:p w:rsidR="00270F83" w:rsidRPr="00DD27DB" w:rsidRDefault="00270F83" w:rsidP="004A5920">
      <w:pPr>
        <w:pStyle w:val="1"/>
        <w:numPr>
          <w:ilvl w:val="0"/>
          <w:numId w:val="9"/>
        </w:numPr>
        <w:shd w:val="clear" w:color="auto" w:fill="auto"/>
        <w:tabs>
          <w:tab w:val="left" w:pos="916"/>
        </w:tabs>
        <w:spacing w:line="276" w:lineRule="auto"/>
        <w:ind w:left="160" w:right="482" w:firstLine="709"/>
        <w:contextualSpacing/>
        <w:jc w:val="both"/>
        <w:rPr>
          <w:sz w:val="24"/>
          <w:szCs w:val="24"/>
        </w:rPr>
      </w:pPr>
      <w:r w:rsidRPr="00635AC5">
        <w:rPr>
          <w:i/>
          <w:iCs/>
          <w:sz w:val="24"/>
          <w:szCs w:val="24"/>
        </w:rPr>
        <w:t>Региональные.</w:t>
      </w:r>
    </w:p>
    <w:p w:rsidR="00DD27DB" w:rsidRPr="00DD27DB" w:rsidRDefault="00DD27DB" w:rsidP="00DD27DB">
      <w:pPr>
        <w:pStyle w:val="1"/>
        <w:shd w:val="clear" w:color="auto" w:fill="auto"/>
        <w:tabs>
          <w:tab w:val="left" w:pos="916"/>
        </w:tabs>
        <w:spacing w:line="276" w:lineRule="auto"/>
        <w:ind w:left="869" w:right="482"/>
        <w:contextualSpacing/>
        <w:jc w:val="both"/>
        <w:rPr>
          <w:sz w:val="24"/>
          <w:szCs w:val="24"/>
        </w:rPr>
      </w:pPr>
      <w:r w:rsidRPr="00DD27DB">
        <w:rPr>
          <w:iCs/>
          <w:sz w:val="24"/>
          <w:szCs w:val="24"/>
        </w:rPr>
        <w:t>Обучение осуществляется на основании учебно-методического пособия «Говорим по-татарски» З.М.Зариповой</w:t>
      </w:r>
    </w:p>
    <w:p w:rsidR="00270F83" w:rsidRPr="00635AC5" w:rsidRDefault="00270F83" w:rsidP="00635AC5">
      <w:pPr>
        <w:pStyle w:val="1"/>
        <w:numPr>
          <w:ilvl w:val="0"/>
          <w:numId w:val="9"/>
        </w:numPr>
        <w:shd w:val="clear" w:color="auto" w:fill="auto"/>
        <w:tabs>
          <w:tab w:val="left" w:pos="916"/>
        </w:tabs>
        <w:spacing w:line="276" w:lineRule="auto"/>
        <w:ind w:left="160" w:right="482" w:firstLine="460"/>
        <w:rPr>
          <w:sz w:val="24"/>
          <w:szCs w:val="24"/>
        </w:rPr>
      </w:pPr>
      <w:r w:rsidRPr="00635AC5">
        <w:rPr>
          <w:i/>
          <w:iCs/>
          <w:sz w:val="24"/>
          <w:szCs w:val="24"/>
        </w:rPr>
        <w:t>Возрастные.</w:t>
      </w:r>
    </w:p>
    <w:p w:rsidR="00270F83" w:rsidRPr="00635AC5" w:rsidRDefault="00270F83" w:rsidP="00635AC5">
      <w:pPr>
        <w:pStyle w:val="1"/>
        <w:shd w:val="clear" w:color="auto" w:fill="auto"/>
        <w:spacing w:line="276" w:lineRule="auto"/>
        <w:ind w:left="160" w:right="482" w:firstLine="460"/>
        <w:rPr>
          <w:sz w:val="24"/>
          <w:szCs w:val="24"/>
        </w:rPr>
      </w:pPr>
      <w:r w:rsidRPr="00635AC5">
        <w:rPr>
          <w:sz w:val="24"/>
          <w:szCs w:val="24"/>
        </w:rPr>
        <w:t>Разделение детей на возрастные группы осуществляется в соответствии с</w:t>
      </w:r>
      <w:r w:rsidRPr="00635AC5">
        <w:rPr>
          <w:sz w:val="24"/>
          <w:szCs w:val="24"/>
        </w:rPr>
        <w:br/>
        <w:t>закономерностями психического развития ребенка, что позволяет более эффективно решать</w:t>
      </w:r>
      <w:r w:rsidRPr="00635AC5">
        <w:rPr>
          <w:sz w:val="24"/>
          <w:szCs w:val="24"/>
        </w:rPr>
        <w:br/>
        <w:t>задачи по реализации Программы. Комплектование групп осуществляется по возрасту, в</w:t>
      </w:r>
      <w:r w:rsidRPr="00635AC5">
        <w:rPr>
          <w:sz w:val="24"/>
          <w:szCs w:val="24"/>
        </w:rPr>
        <w:br/>
        <w:t>соответствии с Правилами приема и отчисления воспитанников в МАДОУ.</w:t>
      </w:r>
    </w:p>
    <w:p w:rsidR="008F3445" w:rsidRPr="00635AC5" w:rsidRDefault="008F3445" w:rsidP="00635AC5">
      <w:pPr>
        <w:rPr>
          <w:rFonts w:ascii="Times New Roman" w:hAnsi="Times New Roman" w:cs="Times New Roman"/>
          <w:sz w:val="24"/>
          <w:szCs w:val="24"/>
        </w:rPr>
      </w:pPr>
    </w:p>
    <w:p w:rsidR="000D2FAB" w:rsidRPr="00635AC5" w:rsidRDefault="00B5740A" w:rsidP="004A5920">
      <w:pPr>
        <w:widowControl w:val="0"/>
        <w:numPr>
          <w:ilvl w:val="0"/>
          <w:numId w:val="11"/>
        </w:numPr>
        <w:tabs>
          <w:tab w:val="left" w:pos="1244"/>
        </w:tabs>
        <w:spacing w:after="0"/>
        <w:ind w:left="580" w:firstLine="1242"/>
        <w:contextualSpacing/>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lastRenderedPageBreak/>
        <w:t>Целевые ориентиры освоения</w:t>
      </w:r>
      <w:r w:rsidR="000D2FAB" w:rsidRPr="00635AC5">
        <w:rPr>
          <w:rFonts w:ascii="Times New Roman" w:eastAsia="Times New Roman" w:hAnsi="Times New Roman" w:cs="Times New Roman"/>
          <w:color w:val="000000"/>
          <w:sz w:val="24"/>
          <w:szCs w:val="24"/>
          <w:lang w:eastAsia="ru-RU" w:bidi="ru-RU"/>
        </w:rPr>
        <w:t xml:space="preserve"> АООП в части, формируемой участниками образовательных отношений</w:t>
      </w:r>
    </w:p>
    <w:p w:rsidR="000D2FAB" w:rsidRPr="00635AC5" w:rsidRDefault="000D2FAB" w:rsidP="004A5920">
      <w:pPr>
        <w:widowControl w:val="0"/>
        <w:spacing w:after="0"/>
        <w:ind w:left="16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i/>
          <w:iCs/>
          <w:color w:val="000000"/>
          <w:sz w:val="24"/>
          <w:szCs w:val="24"/>
          <w:lang w:eastAsia="ru-RU" w:bidi="ru-RU"/>
        </w:rPr>
        <w:t>Речевое развитие</w:t>
      </w:r>
    </w:p>
    <w:p w:rsidR="000D2FAB" w:rsidRDefault="000D2FAB" w:rsidP="004A5920">
      <w:pPr>
        <w:widowControl w:val="0"/>
        <w:spacing w:after="0"/>
        <w:ind w:left="160" w:right="48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речевом развитии детей с тяжелым нарушением речи (ТНР) можно выделить следующие основные целевые ориентиры освоения Программы на этапе завершения дошкольного образования:</w:t>
      </w:r>
    </w:p>
    <w:p w:rsidR="00DD27DB" w:rsidRPr="00635AC5" w:rsidRDefault="00DD27DB" w:rsidP="004A5920">
      <w:pPr>
        <w:widowControl w:val="0"/>
        <w:spacing w:after="0"/>
        <w:ind w:left="160" w:right="480" w:firstLine="1242"/>
        <w:contextualSpacing/>
        <w:jc w:val="both"/>
        <w:rPr>
          <w:rFonts w:ascii="Times New Roman" w:eastAsia="Times New Roman" w:hAnsi="Times New Roman" w:cs="Times New Roman"/>
          <w:color w:val="000000"/>
          <w:sz w:val="24"/>
          <w:szCs w:val="24"/>
          <w:lang w:eastAsia="ru-RU" w:bidi="ru-RU"/>
        </w:rPr>
      </w:pPr>
    </w:p>
    <w:tbl>
      <w:tblPr>
        <w:tblpPr w:leftFromText="180" w:rightFromText="180" w:vertAnchor="page" w:horzAnchor="page" w:tblpX="1911" w:tblpY="2551"/>
        <w:tblOverlap w:val="never"/>
        <w:tblW w:w="0" w:type="auto"/>
        <w:tblLayout w:type="fixed"/>
        <w:tblCellMar>
          <w:left w:w="10" w:type="dxa"/>
          <w:right w:w="10" w:type="dxa"/>
        </w:tblCellMar>
        <w:tblLook w:val="04A0"/>
      </w:tblPr>
      <w:tblGrid>
        <w:gridCol w:w="3154"/>
        <w:gridCol w:w="3146"/>
      </w:tblGrid>
      <w:tr w:rsidR="00DD27DB" w:rsidRPr="00635AC5" w:rsidTr="00DD27DB">
        <w:trPr>
          <w:trHeight w:hRule="exact" w:val="425"/>
        </w:trPr>
        <w:tc>
          <w:tcPr>
            <w:tcW w:w="3154" w:type="dxa"/>
            <w:tcBorders>
              <w:top w:val="single" w:sz="4" w:space="0" w:color="auto"/>
              <w:left w:val="single" w:sz="4" w:space="0" w:color="auto"/>
            </w:tcBorders>
            <w:shd w:val="clear" w:color="auto" w:fill="FFFFFF"/>
          </w:tcPr>
          <w:p w:rsidR="00DD27DB" w:rsidRPr="00635AC5" w:rsidRDefault="00DD27DB" w:rsidP="00DD27DB">
            <w:pPr>
              <w:pStyle w:val="a5"/>
              <w:shd w:val="clear" w:color="auto" w:fill="auto"/>
              <w:spacing w:line="276" w:lineRule="auto"/>
              <w:ind w:left="580" w:firstLine="20"/>
              <w:rPr>
                <w:sz w:val="24"/>
                <w:szCs w:val="24"/>
              </w:rPr>
            </w:pPr>
            <w:r w:rsidRPr="00635AC5">
              <w:rPr>
                <w:sz w:val="24"/>
                <w:szCs w:val="24"/>
              </w:rPr>
              <w:t>Группа</w:t>
            </w:r>
          </w:p>
        </w:tc>
        <w:tc>
          <w:tcPr>
            <w:tcW w:w="3146" w:type="dxa"/>
            <w:tcBorders>
              <w:top w:val="single" w:sz="4" w:space="0" w:color="auto"/>
              <w:left w:val="single" w:sz="4" w:space="0" w:color="auto"/>
              <w:right w:val="single" w:sz="4" w:space="0" w:color="auto"/>
            </w:tcBorders>
            <w:shd w:val="clear" w:color="auto" w:fill="FFFFFF"/>
          </w:tcPr>
          <w:p w:rsidR="00DD27DB" w:rsidRPr="00635AC5" w:rsidRDefault="00DD27DB" w:rsidP="00DD27DB">
            <w:pPr>
              <w:pStyle w:val="a5"/>
              <w:shd w:val="clear" w:color="auto" w:fill="auto"/>
              <w:spacing w:line="276" w:lineRule="auto"/>
              <w:ind w:left="580"/>
              <w:rPr>
                <w:sz w:val="24"/>
                <w:szCs w:val="24"/>
              </w:rPr>
            </w:pPr>
            <w:r w:rsidRPr="00635AC5">
              <w:rPr>
                <w:sz w:val="24"/>
                <w:szCs w:val="24"/>
              </w:rPr>
              <w:t>Возраст детей</w:t>
            </w:r>
          </w:p>
        </w:tc>
      </w:tr>
      <w:tr w:rsidR="00DD27DB" w:rsidRPr="00635AC5" w:rsidTr="00DD27DB">
        <w:trPr>
          <w:trHeight w:hRule="exact" w:val="418"/>
        </w:trPr>
        <w:tc>
          <w:tcPr>
            <w:tcW w:w="3154" w:type="dxa"/>
            <w:tcBorders>
              <w:top w:val="single" w:sz="4" w:space="0" w:color="auto"/>
              <w:left w:val="single" w:sz="4" w:space="0" w:color="auto"/>
            </w:tcBorders>
            <w:shd w:val="clear" w:color="auto" w:fill="FFFFFF"/>
          </w:tcPr>
          <w:p w:rsidR="00DD27DB" w:rsidRPr="00635AC5" w:rsidRDefault="00DD27DB" w:rsidP="00DD27DB">
            <w:pPr>
              <w:pStyle w:val="a5"/>
              <w:shd w:val="clear" w:color="auto" w:fill="auto"/>
              <w:spacing w:line="276" w:lineRule="auto"/>
              <w:ind w:left="580" w:firstLine="20"/>
              <w:rPr>
                <w:sz w:val="24"/>
                <w:szCs w:val="24"/>
              </w:rPr>
            </w:pPr>
            <w:r w:rsidRPr="00635AC5">
              <w:rPr>
                <w:sz w:val="24"/>
                <w:szCs w:val="24"/>
              </w:rPr>
              <w:t>Старшая</w:t>
            </w:r>
          </w:p>
        </w:tc>
        <w:tc>
          <w:tcPr>
            <w:tcW w:w="3146" w:type="dxa"/>
            <w:tcBorders>
              <w:top w:val="single" w:sz="4" w:space="0" w:color="auto"/>
              <w:left w:val="single" w:sz="4" w:space="0" w:color="auto"/>
              <w:right w:val="single" w:sz="4" w:space="0" w:color="auto"/>
            </w:tcBorders>
            <w:shd w:val="clear" w:color="auto" w:fill="FFFFFF"/>
          </w:tcPr>
          <w:p w:rsidR="00DD27DB" w:rsidRPr="00635AC5" w:rsidRDefault="00DD27DB" w:rsidP="00DD27DB">
            <w:pPr>
              <w:pStyle w:val="a5"/>
              <w:shd w:val="clear" w:color="auto" w:fill="auto"/>
              <w:spacing w:line="276" w:lineRule="auto"/>
              <w:ind w:left="580"/>
              <w:rPr>
                <w:sz w:val="24"/>
                <w:szCs w:val="24"/>
              </w:rPr>
            </w:pPr>
            <w:r w:rsidRPr="00635AC5">
              <w:rPr>
                <w:sz w:val="24"/>
                <w:szCs w:val="24"/>
              </w:rPr>
              <w:t>5-6 лет</w:t>
            </w:r>
          </w:p>
        </w:tc>
      </w:tr>
      <w:tr w:rsidR="00DD27DB" w:rsidRPr="00635AC5" w:rsidTr="00DD27DB">
        <w:trPr>
          <w:trHeight w:hRule="exact" w:val="425"/>
        </w:trPr>
        <w:tc>
          <w:tcPr>
            <w:tcW w:w="3154" w:type="dxa"/>
            <w:tcBorders>
              <w:top w:val="single" w:sz="4" w:space="0" w:color="auto"/>
              <w:left w:val="single" w:sz="4" w:space="0" w:color="auto"/>
              <w:bottom w:val="single" w:sz="4" w:space="0" w:color="auto"/>
            </w:tcBorders>
            <w:shd w:val="clear" w:color="auto" w:fill="FFFFFF"/>
          </w:tcPr>
          <w:p w:rsidR="00DD27DB" w:rsidRPr="00635AC5" w:rsidRDefault="00DD27DB" w:rsidP="00DD27DB">
            <w:pPr>
              <w:pStyle w:val="a5"/>
              <w:shd w:val="clear" w:color="auto" w:fill="auto"/>
              <w:spacing w:line="276" w:lineRule="auto"/>
              <w:ind w:left="580" w:firstLine="20"/>
              <w:rPr>
                <w:sz w:val="24"/>
                <w:szCs w:val="24"/>
              </w:rPr>
            </w:pPr>
            <w:r w:rsidRPr="00635AC5">
              <w:rPr>
                <w:sz w:val="24"/>
                <w:szCs w:val="24"/>
              </w:rPr>
              <w:t>Подготовительная</w:t>
            </w:r>
          </w:p>
        </w:tc>
        <w:tc>
          <w:tcPr>
            <w:tcW w:w="3146" w:type="dxa"/>
            <w:tcBorders>
              <w:top w:val="single" w:sz="4" w:space="0" w:color="auto"/>
              <w:left w:val="single" w:sz="4" w:space="0" w:color="auto"/>
              <w:bottom w:val="single" w:sz="4" w:space="0" w:color="auto"/>
              <w:right w:val="single" w:sz="4" w:space="0" w:color="auto"/>
            </w:tcBorders>
            <w:shd w:val="clear" w:color="auto" w:fill="FFFFFF"/>
          </w:tcPr>
          <w:p w:rsidR="00DD27DB" w:rsidRPr="00635AC5" w:rsidRDefault="00DD27DB" w:rsidP="00DD27DB">
            <w:pPr>
              <w:pStyle w:val="a5"/>
              <w:shd w:val="clear" w:color="auto" w:fill="auto"/>
              <w:spacing w:line="276" w:lineRule="auto"/>
              <w:ind w:left="580"/>
              <w:rPr>
                <w:sz w:val="24"/>
                <w:szCs w:val="24"/>
              </w:rPr>
            </w:pPr>
            <w:r w:rsidRPr="00635AC5">
              <w:rPr>
                <w:sz w:val="24"/>
                <w:szCs w:val="24"/>
              </w:rPr>
              <w:t>6-7 лет</w:t>
            </w:r>
          </w:p>
        </w:tc>
      </w:tr>
    </w:tbl>
    <w:p w:rsidR="00DD27DB" w:rsidRDefault="00DD27DB" w:rsidP="00DD27DB">
      <w:pPr>
        <w:widowControl w:val="0"/>
        <w:tabs>
          <w:tab w:val="left" w:pos="870"/>
        </w:tabs>
        <w:spacing w:after="0"/>
        <w:ind w:left="1402" w:right="480"/>
        <w:contextualSpacing/>
        <w:jc w:val="both"/>
        <w:rPr>
          <w:rFonts w:ascii="Times New Roman" w:eastAsia="Times New Roman" w:hAnsi="Times New Roman" w:cs="Times New Roman"/>
          <w:color w:val="000000"/>
          <w:sz w:val="24"/>
          <w:szCs w:val="24"/>
          <w:lang w:eastAsia="ru-RU" w:bidi="ru-RU"/>
        </w:rPr>
      </w:pPr>
    </w:p>
    <w:p w:rsidR="00DD27DB" w:rsidRDefault="00DD27DB" w:rsidP="00DD27DB">
      <w:pPr>
        <w:widowControl w:val="0"/>
        <w:tabs>
          <w:tab w:val="left" w:pos="870"/>
        </w:tabs>
        <w:spacing w:after="0"/>
        <w:ind w:left="1402" w:right="480"/>
        <w:contextualSpacing/>
        <w:jc w:val="both"/>
        <w:rPr>
          <w:rFonts w:ascii="Times New Roman" w:eastAsia="Times New Roman" w:hAnsi="Times New Roman" w:cs="Times New Roman"/>
          <w:color w:val="000000"/>
          <w:sz w:val="24"/>
          <w:szCs w:val="24"/>
          <w:lang w:eastAsia="ru-RU" w:bidi="ru-RU"/>
        </w:rPr>
      </w:pPr>
    </w:p>
    <w:p w:rsidR="00DD27DB" w:rsidRDefault="00DD27DB" w:rsidP="00DD27DB">
      <w:pPr>
        <w:widowControl w:val="0"/>
        <w:tabs>
          <w:tab w:val="left" w:pos="870"/>
        </w:tabs>
        <w:spacing w:after="0"/>
        <w:ind w:left="1402" w:right="480"/>
        <w:contextualSpacing/>
        <w:jc w:val="both"/>
        <w:rPr>
          <w:rFonts w:ascii="Times New Roman" w:eastAsia="Times New Roman" w:hAnsi="Times New Roman" w:cs="Times New Roman"/>
          <w:color w:val="000000"/>
          <w:sz w:val="24"/>
          <w:szCs w:val="24"/>
          <w:lang w:eastAsia="ru-RU" w:bidi="ru-RU"/>
        </w:rPr>
      </w:pPr>
    </w:p>
    <w:p w:rsidR="00DD27DB" w:rsidRDefault="00DD27DB" w:rsidP="00DD27DB">
      <w:pPr>
        <w:widowControl w:val="0"/>
        <w:tabs>
          <w:tab w:val="left" w:pos="870"/>
        </w:tabs>
        <w:spacing w:after="0"/>
        <w:ind w:left="1402" w:right="480"/>
        <w:contextualSpacing/>
        <w:jc w:val="both"/>
        <w:rPr>
          <w:rFonts w:ascii="Times New Roman" w:eastAsia="Times New Roman" w:hAnsi="Times New Roman" w:cs="Times New Roman"/>
          <w:color w:val="000000"/>
          <w:sz w:val="24"/>
          <w:szCs w:val="24"/>
          <w:lang w:eastAsia="ru-RU" w:bidi="ru-RU"/>
        </w:rPr>
      </w:pPr>
    </w:p>
    <w:p w:rsidR="00DD27DB" w:rsidRDefault="00DD27DB" w:rsidP="004A5920">
      <w:pPr>
        <w:widowControl w:val="0"/>
        <w:numPr>
          <w:ilvl w:val="0"/>
          <w:numId w:val="1"/>
        </w:numPr>
        <w:tabs>
          <w:tab w:val="left" w:pos="870"/>
        </w:tabs>
        <w:spacing w:after="0"/>
        <w:ind w:left="160" w:right="480" w:firstLine="1242"/>
        <w:contextualSpacing/>
        <w:jc w:val="both"/>
        <w:rPr>
          <w:rFonts w:ascii="Times New Roman" w:eastAsia="Times New Roman" w:hAnsi="Times New Roman" w:cs="Times New Roman"/>
          <w:color w:val="000000"/>
          <w:sz w:val="24"/>
          <w:szCs w:val="24"/>
          <w:lang w:eastAsia="ru-RU" w:bidi="ru-RU"/>
        </w:rPr>
      </w:pPr>
    </w:p>
    <w:p w:rsidR="000D2FAB" w:rsidRPr="00635AC5" w:rsidRDefault="000D2FAB" w:rsidP="004A5920">
      <w:pPr>
        <w:widowControl w:val="0"/>
        <w:numPr>
          <w:ilvl w:val="0"/>
          <w:numId w:val="1"/>
        </w:numPr>
        <w:tabs>
          <w:tab w:val="left" w:pos="870"/>
        </w:tabs>
        <w:spacing w:after="0"/>
        <w:ind w:left="160" w:right="48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 ребенка сформирован устойчивый эмоциональный контакт со взрослым и сверстниками;</w:t>
      </w:r>
    </w:p>
    <w:p w:rsidR="000D2FAB" w:rsidRPr="00635AC5" w:rsidRDefault="000D2FAB" w:rsidP="004A5920">
      <w:pPr>
        <w:widowControl w:val="0"/>
        <w:numPr>
          <w:ilvl w:val="0"/>
          <w:numId w:val="1"/>
        </w:numPr>
        <w:tabs>
          <w:tab w:val="left" w:pos="870"/>
        </w:tabs>
        <w:spacing w:after="0"/>
        <w:ind w:left="160" w:right="48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проявляет речевую активность, способность взаимодействовать с окружающими, желание общаться с помощью слова;</w:t>
      </w:r>
    </w:p>
    <w:p w:rsidR="000D2FAB" w:rsidRPr="00635AC5" w:rsidRDefault="000D2FAB" w:rsidP="004A5920">
      <w:pPr>
        <w:widowControl w:val="0"/>
        <w:numPr>
          <w:ilvl w:val="0"/>
          <w:numId w:val="1"/>
        </w:numPr>
        <w:tabs>
          <w:tab w:val="left" w:pos="870"/>
        </w:tabs>
        <w:spacing w:after="0"/>
        <w:ind w:left="160" w:right="48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понимает названия предметов, действий, признаков, встречающихся в повседневной речи:</w:t>
      </w:r>
    </w:p>
    <w:p w:rsidR="000D2FAB" w:rsidRPr="00635AC5" w:rsidRDefault="000D2FAB" w:rsidP="004A5920">
      <w:pPr>
        <w:widowControl w:val="0"/>
        <w:numPr>
          <w:ilvl w:val="0"/>
          <w:numId w:val="1"/>
        </w:numPr>
        <w:tabs>
          <w:tab w:val="left" w:pos="870"/>
        </w:tabs>
        <w:spacing w:after="0"/>
        <w:ind w:left="160" w:right="48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понимает и выполняет словесные инструкции, выраженные различным по степени сложности синтаксическими конструкциями.</w:t>
      </w:r>
    </w:p>
    <w:p w:rsidR="000D2FAB" w:rsidRPr="00635AC5" w:rsidRDefault="000D2FAB" w:rsidP="004A5920">
      <w:pPr>
        <w:widowControl w:val="0"/>
        <w:numPr>
          <w:ilvl w:val="0"/>
          <w:numId w:val="1"/>
        </w:numPr>
        <w:tabs>
          <w:tab w:val="left" w:pos="870"/>
        </w:tabs>
        <w:spacing w:after="0"/>
        <w:ind w:left="160" w:right="48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умеет осмысливать образные выражения и объяснять смысл поговорок (при необходимости прибегает к помощи взрослого);</w:t>
      </w:r>
    </w:p>
    <w:p w:rsidR="000D2FAB" w:rsidRPr="00635AC5" w:rsidRDefault="000D2FAB" w:rsidP="004A5920">
      <w:pPr>
        <w:widowControl w:val="0"/>
        <w:numPr>
          <w:ilvl w:val="0"/>
          <w:numId w:val="1"/>
        </w:numPr>
        <w:tabs>
          <w:tab w:val="left" w:pos="870"/>
        </w:tabs>
        <w:spacing w:after="0"/>
        <w:ind w:left="16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умеет подбирать однокоренные слова, образовывать сложные слова:</w:t>
      </w:r>
    </w:p>
    <w:p w:rsidR="000D2FAB" w:rsidRPr="00635AC5" w:rsidRDefault="000D2FAB" w:rsidP="004A5920">
      <w:pPr>
        <w:pStyle w:val="1"/>
        <w:numPr>
          <w:ilvl w:val="0"/>
          <w:numId w:val="1"/>
        </w:numPr>
        <w:shd w:val="clear" w:color="auto" w:fill="auto"/>
        <w:tabs>
          <w:tab w:val="left" w:pos="856"/>
        </w:tabs>
        <w:spacing w:line="276" w:lineRule="auto"/>
        <w:ind w:left="160" w:right="500" w:firstLine="1242"/>
        <w:contextualSpacing/>
        <w:jc w:val="both"/>
        <w:rPr>
          <w:sz w:val="24"/>
          <w:szCs w:val="24"/>
        </w:rPr>
      </w:pPr>
      <w:r w:rsidRPr="00635AC5">
        <w:rPr>
          <w:sz w:val="24"/>
          <w:szCs w:val="24"/>
        </w:rPr>
        <w:t>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сложноподчиненных предложений с использованием подчинительных союзов:</w:t>
      </w:r>
    </w:p>
    <w:p w:rsidR="000D2FAB" w:rsidRPr="00635AC5" w:rsidRDefault="000D2FAB" w:rsidP="004A5920">
      <w:pPr>
        <w:pStyle w:val="1"/>
        <w:numPr>
          <w:ilvl w:val="0"/>
          <w:numId w:val="1"/>
        </w:numPr>
        <w:shd w:val="clear" w:color="auto" w:fill="auto"/>
        <w:tabs>
          <w:tab w:val="left" w:pos="856"/>
        </w:tabs>
        <w:spacing w:line="276" w:lineRule="auto"/>
        <w:ind w:left="160" w:firstLine="1242"/>
        <w:contextualSpacing/>
        <w:jc w:val="both"/>
        <w:rPr>
          <w:sz w:val="24"/>
          <w:szCs w:val="24"/>
        </w:rPr>
      </w:pPr>
      <w:r w:rsidRPr="00635AC5">
        <w:rPr>
          <w:sz w:val="24"/>
          <w:szCs w:val="24"/>
        </w:rPr>
        <w:t>умеет составлять творческие рассказы:</w:t>
      </w:r>
    </w:p>
    <w:p w:rsidR="000D2FAB" w:rsidRPr="00635AC5" w:rsidRDefault="000D2FAB" w:rsidP="004A5920">
      <w:pPr>
        <w:pStyle w:val="1"/>
        <w:numPr>
          <w:ilvl w:val="0"/>
          <w:numId w:val="1"/>
        </w:numPr>
        <w:shd w:val="clear" w:color="auto" w:fill="auto"/>
        <w:tabs>
          <w:tab w:val="left" w:pos="856"/>
        </w:tabs>
        <w:spacing w:line="276" w:lineRule="auto"/>
        <w:ind w:left="160" w:right="500" w:firstLine="1242"/>
        <w:contextualSpacing/>
        <w:jc w:val="both"/>
        <w:rPr>
          <w:sz w:val="24"/>
          <w:szCs w:val="24"/>
        </w:rPr>
      </w:pPr>
      <w:r w:rsidRPr="00635AC5">
        <w:rPr>
          <w:sz w:val="24"/>
          <w:szCs w:val="24"/>
        </w:rPr>
        <w:t>осуществляет слуховую и слухопроизносительную дифференциацию звуков по всем дифференциальным признакам: владеет понятиями «слово» и «слог», «предложение»;</w:t>
      </w:r>
    </w:p>
    <w:p w:rsidR="000D2FAB" w:rsidRPr="00635AC5" w:rsidRDefault="000D2FAB" w:rsidP="004A5920">
      <w:pPr>
        <w:pStyle w:val="1"/>
        <w:numPr>
          <w:ilvl w:val="0"/>
          <w:numId w:val="1"/>
        </w:numPr>
        <w:shd w:val="clear" w:color="auto" w:fill="auto"/>
        <w:tabs>
          <w:tab w:val="left" w:pos="856"/>
        </w:tabs>
        <w:spacing w:line="276" w:lineRule="auto"/>
        <w:ind w:left="160" w:firstLine="1242"/>
        <w:contextualSpacing/>
        <w:jc w:val="both"/>
        <w:rPr>
          <w:sz w:val="24"/>
          <w:szCs w:val="24"/>
        </w:rPr>
      </w:pPr>
      <w:r w:rsidRPr="00635AC5">
        <w:rPr>
          <w:sz w:val="24"/>
          <w:szCs w:val="24"/>
        </w:rPr>
        <w:t>умеет составлять графические схемы слогов, слов, предложений;</w:t>
      </w:r>
    </w:p>
    <w:p w:rsidR="000D2FAB" w:rsidRPr="00635AC5" w:rsidRDefault="000D2FAB" w:rsidP="004A5920">
      <w:pPr>
        <w:pStyle w:val="1"/>
        <w:numPr>
          <w:ilvl w:val="0"/>
          <w:numId w:val="1"/>
        </w:numPr>
        <w:shd w:val="clear" w:color="auto" w:fill="auto"/>
        <w:tabs>
          <w:tab w:val="left" w:pos="856"/>
        </w:tabs>
        <w:spacing w:line="276" w:lineRule="auto"/>
        <w:ind w:left="160" w:right="500" w:firstLine="1242"/>
        <w:contextualSpacing/>
        <w:jc w:val="both"/>
        <w:rPr>
          <w:sz w:val="24"/>
          <w:szCs w:val="24"/>
        </w:rPr>
      </w:pPr>
      <w:r w:rsidRPr="00635AC5">
        <w:rPr>
          <w:sz w:val="24"/>
          <w:szCs w:val="24"/>
        </w:rPr>
        <w:t>знает печатные буквы (без употребления алфавитных названий), умеет их воспроизводить;</w:t>
      </w:r>
    </w:p>
    <w:p w:rsidR="000D2FAB" w:rsidRPr="00635AC5" w:rsidRDefault="000D2FAB" w:rsidP="004A5920">
      <w:pPr>
        <w:pStyle w:val="1"/>
        <w:numPr>
          <w:ilvl w:val="0"/>
          <w:numId w:val="1"/>
        </w:numPr>
        <w:shd w:val="clear" w:color="auto" w:fill="auto"/>
        <w:tabs>
          <w:tab w:val="left" w:pos="856"/>
        </w:tabs>
        <w:spacing w:line="276" w:lineRule="auto"/>
        <w:ind w:left="160" w:right="500" w:firstLine="1242"/>
        <w:contextualSpacing/>
        <w:jc w:val="both"/>
        <w:rPr>
          <w:sz w:val="24"/>
          <w:szCs w:val="24"/>
        </w:rPr>
      </w:pPr>
      <w:r w:rsidRPr="00635AC5">
        <w:rPr>
          <w:sz w:val="24"/>
          <w:szCs w:val="24"/>
        </w:rPr>
        <w:t>воспроизводит слова различной звукослоговой структуры (изолированно и в условиях контекста).</w:t>
      </w:r>
    </w:p>
    <w:p w:rsidR="000D2FAB" w:rsidRPr="00635AC5" w:rsidRDefault="000D2FAB" w:rsidP="004A5920">
      <w:pPr>
        <w:pStyle w:val="1"/>
        <w:numPr>
          <w:ilvl w:val="0"/>
          <w:numId w:val="1"/>
        </w:numPr>
        <w:shd w:val="clear" w:color="auto" w:fill="auto"/>
        <w:tabs>
          <w:tab w:val="left" w:pos="856"/>
        </w:tabs>
        <w:spacing w:line="276" w:lineRule="auto"/>
        <w:ind w:left="160" w:firstLine="1242"/>
        <w:contextualSpacing/>
        <w:jc w:val="both"/>
        <w:rPr>
          <w:sz w:val="24"/>
          <w:szCs w:val="24"/>
        </w:rPr>
      </w:pPr>
      <w:r w:rsidRPr="00635AC5">
        <w:rPr>
          <w:sz w:val="24"/>
          <w:szCs w:val="24"/>
        </w:rPr>
        <w:t>ребенок проявляет интерес к родному городу, желание знать и узнавать свой город;</w:t>
      </w:r>
    </w:p>
    <w:p w:rsidR="000D2FAB" w:rsidRPr="00635AC5" w:rsidRDefault="000D2FAB" w:rsidP="004A5920">
      <w:pPr>
        <w:pStyle w:val="1"/>
        <w:numPr>
          <w:ilvl w:val="0"/>
          <w:numId w:val="1"/>
        </w:numPr>
        <w:shd w:val="clear" w:color="auto" w:fill="auto"/>
        <w:tabs>
          <w:tab w:val="left" w:pos="856"/>
        </w:tabs>
        <w:spacing w:line="276" w:lineRule="auto"/>
        <w:ind w:left="160" w:right="500" w:firstLine="1242"/>
        <w:contextualSpacing/>
        <w:jc w:val="both"/>
        <w:rPr>
          <w:sz w:val="24"/>
          <w:szCs w:val="24"/>
        </w:rPr>
      </w:pPr>
      <w:r w:rsidRPr="00635AC5">
        <w:rPr>
          <w:sz w:val="24"/>
          <w:szCs w:val="24"/>
        </w:rPr>
        <w:t>имеет первичные представления о родном городе (ближайшем социуме), истории родного города, о людях, прославивших его.</w:t>
      </w:r>
    </w:p>
    <w:p w:rsidR="000D2FAB" w:rsidRPr="00635AC5" w:rsidRDefault="000D2FAB" w:rsidP="00B5740A">
      <w:pPr>
        <w:pStyle w:val="1"/>
        <w:numPr>
          <w:ilvl w:val="1"/>
          <w:numId w:val="30"/>
        </w:numPr>
        <w:shd w:val="clear" w:color="auto" w:fill="auto"/>
        <w:tabs>
          <w:tab w:val="left" w:pos="1071"/>
        </w:tabs>
        <w:spacing w:line="276" w:lineRule="auto"/>
        <w:ind w:right="500"/>
        <w:contextualSpacing/>
        <w:jc w:val="both"/>
        <w:rPr>
          <w:sz w:val="24"/>
          <w:szCs w:val="24"/>
        </w:rPr>
      </w:pPr>
      <w:r w:rsidRPr="00635AC5">
        <w:rPr>
          <w:sz w:val="24"/>
          <w:szCs w:val="24"/>
        </w:rPr>
        <w:t>Система оценки результатов освоения Программы (особенности проведения педагогической диагностики (мониторинга)</w:t>
      </w:r>
    </w:p>
    <w:p w:rsidR="000D2FAB" w:rsidRPr="00635AC5" w:rsidRDefault="000D2FAB" w:rsidP="002C0EAE">
      <w:pPr>
        <w:pStyle w:val="1"/>
        <w:shd w:val="clear" w:color="auto" w:fill="auto"/>
        <w:spacing w:line="276" w:lineRule="auto"/>
        <w:ind w:right="500" w:firstLine="691"/>
        <w:contextualSpacing/>
        <w:jc w:val="both"/>
        <w:rPr>
          <w:sz w:val="24"/>
          <w:szCs w:val="24"/>
        </w:rPr>
      </w:pPr>
      <w:r w:rsidRPr="00635AC5">
        <w:rPr>
          <w:sz w:val="24"/>
          <w:szCs w:val="24"/>
        </w:rPr>
        <w:t>Оценка индивидуального развития детей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w:t>
      </w:r>
    </w:p>
    <w:p w:rsidR="000D2FAB" w:rsidRPr="00635AC5" w:rsidRDefault="000D2FAB" w:rsidP="002C0EAE">
      <w:pPr>
        <w:pStyle w:val="1"/>
        <w:shd w:val="clear" w:color="auto" w:fill="auto"/>
        <w:spacing w:line="276" w:lineRule="auto"/>
        <w:ind w:right="500" w:firstLine="709"/>
        <w:contextualSpacing/>
        <w:jc w:val="both"/>
        <w:rPr>
          <w:sz w:val="24"/>
          <w:szCs w:val="24"/>
        </w:rPr>
      </w:pPr>
      <w:r w:rsidRPr="00635AC5">
        <w:rPr>
          <w:sz w:val="24"/>
          <w:szCs w:val="24"/>
        </w:rPr>
        <w:t>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w:t>
      </w:r>
    </w:p>
    <w:p w:rsidR="000D2FAB" w:rsidRPr="00635AC5" w:rsidRDefault="000D2FAB" w:rsidP="004A5920">
      <w:pPr>
        <w:pStyle w:val="1"/>
        <w:shd w:val="clear" w:color="auto" w:fill="auto"/>
        <w:spacing w:line="276" w:lineRule="auto"/>
        <w:ind w:left="160" w:right="500" w:firstLine="1242"/>
        <w:contextualSpacing/>
        <w:jc w:val="both"/>
        <w:rPr>
          <w:sz w:val="24"/>
          <w:szCs w:val="24"/>
        </w:rPr>
      </w:pPr>
      <w:r w:rsidRPr="00635AC5">
        <w:rPr>
          <w:sz w:val="24"/>
          <w:szCs w:val="24"/>
        </w:rPr>
        <w:t xml:space="preserve">Общая картина по группе позволит выделить детей, которые нуждаются в особом </w:t>
      </w:r>
      <w:r w:rsidRPr="00635AC5">
        <w:rPr>
          <w:sz w:val="24"/>
          <w:szCs w:val="24"/>
        </w:rPr>
        <w:lastRenderedPageBreak/>
        <w:t>внимании педагога и в отношении которых необходимо скорректировать, изменить способы взаимодействия.</w:t>
      </w:r>
    </w:p>
    <w:p w:rsidR="000D2FAB" w:rsidRPr="00635AC5" w:rsidRDefault="000D2FAB" w:rsidP="002C0EAE">
      <w:pPr>
        <w:pStyle w:val="1"/>
        <w:shd w:val="clear" w:color="auto" w:fill="auto"/>
        <w:spacing w:line="276" w:lineRule="auto"/>
        <w:ind w:right="500" w:firstLine="709"/>
        <w:contextualSpacing/>
        <w:jc w:val="both"/>
        <w:rPr>
          <w:sz w:val="24"/>
          <w:szCs w:val="24"/>
        </w:rPr>
      </w:pPr>
      <w:r w:rsidRPr="00635AC5">
        <w:rPr>
          <w:sz w:val="24"/>
          <w:szCs w:val="24"/>
        </w:rPr>
        <w:t>Данные мониторинга должны отражать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0D2FAB" w:rsidRPr="00635AC5" w:rsidRDefault="000D2FAB" w:rsidP="002C0EAE">
      <w:pPr>
        <w:pStyle w:val="1"/>
        <w:shd w:val="clear" w:color="auto" w:fill="auto"/>
        <w:spacing w:line="276" w:lineRule="auto"/>
        <w:ind w:right="500" w:firstLine="691"/>
        <w:contextualSpacing/>
        <w:jc w:val="both"/>
        <w:rPr>
          <w:sz w:val="24"/>
          <w:szCs w:val="24"/>
        </w:rPr>
      </w:pPr>
      <w:r w:rsidRPr="00635AC5">
        <w:rPr>
          <w:sz w:val="24"/>
          <w:szCs w:val="24"/>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0D2FAB" w:rsidRPr="00635AC5" w:rsidRDefault="000D2FAB" w:rsidP="002C0EAE">
      <w:pPr>
        <w:pStyle w:val="1"/>
        <w:shd w:val="clear" w:color="auto" w:fill="auto"/>
        <w:spacing w:line="276" w:lineRule="auto"/>
        <w:ind w:firstLine="691"/>
        <w:contextualSpacing/>
        <w:jc w:val="both"/>
        <w:rPr>
          <w:sz w:val="24"/>
          <w:szCs w:val="24"/>
        </w:rPr>
      </w:pPr>
      <w:r w:rsidRPr="00635AC5">
        <w:rPr>
          <w:sz w:val="24"/>
          <w:szCs w:val="24"/>
        </w:rPr>
        <w:t>Оценка результатов включает:</w:t>
      </w:r>
    </w:p>
    <w:p w:rsidR="000D2FAB" w:rsidRPr="00635AC5" w:rsidRDefault="000D2FAB" w:rsidP="002C0EAE">
      <w:pPr>
        <w:widowControl w:val="0"/>
        <w:tabs>
          <w:tab w:val="left" w:pos="870"/>
        </w:tabs>
        <w:spacing w:after="0"/>
        <w:ind w:firstLine="691"/>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Педагогический мониторинг.который проводится воспитателями, музыкальным руководителем. инструктором по физической культуре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Педагогическая диагностика образовательного процесса основывается на анализе достижения детьми промежуточных результатов образовательной программы. С помощью средств диагностики образовательного процесса можно оценить степень продвижения дошкольника в образовательной программе. В ходе образовательной деятельности, педагогами создаются диагностические ситуации, позволяющие оценить индивидуальную динамику детей, скорректировать свои действия. Форма проведения диагностики преимущественно представляет собой наблюдение за активностью ребенка в различные периоды пребывания в дошкольном учреждении, анализ продуктов детской деятельности и специальные педагогические пробы (дидактические игры, задания, беседы с использованием стимульного материала), организуемые педагогом. Результаты фиксируются в речевой карте</w:t>
      </w:r>
    </w:p>
    <w:p w:rsidR="000D2FAB" w:rsidRPr="00635AC5" w:rsidRDefault="000D2FAB" w:rsidP="002C0EAE">
      <w:pPr>
        <w:widowControl w:val="0"/>
        <w:tabs>
          <w:tab w:val="left" w:pos="870"/>
        </w:tabs>
        <w:spacing w:after="0"/>
        <w:ind w:firstLine="691"/>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 результатам входной диагностики составляется индивидуальный образовательный маршрут.</w:t>
      </w:r>
    </w:p>
    <w:p w:rsidR="000D2FAB" w:rsidRPr="00635AC5" w:rsidRDefault="000D2FAB" w:rsidP="002C0EAE">
      <w:pPr>
        <w:ind w:firstLine="691"/>
        <w:contextualSpacing/>
        <w:jc w:val="both"/>
        <w:rPr>
          <w:rFonts w:ascii="Times New Roman" w:hAnsi="Times New Roman" w:cs="Times New Roman"/>
          <w:b/>
          <w:sz w:val="24"/>
          <w:szCs w:val="24"/>
        </w:rPr>
      </w:pPr>
    </w:p>
    <w:p w:rsidR="000D2FAB" w:rsidRPr="00635AC5" w:rsidRDefault="000D2FAB" w:rsidP="002C0EAE">
      <w:pPr>
        <w:ind w:firstLine="691"/>
        <w:contextualSpacing/>
        <w:jc w:val="both"/>
        <w:rPr>
          <w:rFonts w:ascii="Times New Roman" w:hAnsi="Times New Roman" w:cs="Times New Roman"/>
          <w:b/>
          <w:sz w:val="24"/>
          <w:szCs w:val="24"/>
        </w:rPr>
      </w:pPr>
    </w:p>
    <w:p w:rsidR="000D2FAB" w:rsidRPr="00635AC5" w:rsidRDefault="000D2FAB" w:rsidP="002C0EAE">
      <w:pPr>
        <w:ind w:firstLine="691"/>
        <w:contextualSpacing/>
        <w:jc w:val="both"/>
        <w:rPr>
          <w:rFonts w:ascii="Times New Roman" w:hAnsi="Times New Roman" w:cs="Times New Roman"/>
          <w:b/>
          <w:sz w:val="24"/>
          <w:szCs w:val="24"/>
        </w:rPr>
      </w:pPr>
    </w:p>
    <w:p w:rsidR="000D2FAB" w:rsidRPr="00635AC5" w:rsidRDefault="000D2FAB" w:rsidP="002C0EAE">
      <w:pPr>
        <w:ind w:firstLine="691"/>
        <w:contextualSpacing/>
        <w:jc w:val="both"/>
        <w:rPr>
          <w:rFonts w:ascii="Times New Roman" w:hAnsi="Times New Roman" w:cs="Times New Roman"/>
          <w:b/>
          <w:sz w:val="24"/>
          <w:szCs w:val="24"/>
        </w:rPr>
      </w:pPr>
    </w:p>
    <w:p w:rsidR="000D2FAB" w:rsidRPr="00635AC5" w:rsidRDefault="000D2FAB" w:rsidP="004A5920">
      <w:pPr>
        <w:ind w:firstLine="1242"/>
        <w:contextualSpacing/>
        <w:jc w:val="both"/>
        <w:rPr>
          <w:rFonts w:ascii="Times New Roman" w:hAnsi="Times New Roman" w:cs="Times New Roman"/>
          <w:b/>
          <w:sz w:val="24"/>
          <w:szCs w:val="24"/>
        </w:rPr>
      </w:pPr>
    </w:p>
    <w:p w:rsidR="000D2FAB" w:rsidRPr="00635AC5" w:rsidRDefault="000D2FAB" w:rsidP="004A5920">
      <w:pPr>
        <w:ind w:firstLine="1242"/>
        <w:contextualSpacing/>
        <w:jc w:val="both"/>
        <w:rPr>
          <w:rFonts w:ascii="Times New Roman" w:hAnsi="Times New Roman" w:cs="Times New Roman"/>
          <w:b/>
          <w:sz w:val="24"/>
          <w:szCs w:val="24"/>
        </w:rPr>
      </w:pPr>
    </w:p>
    <w:p w:rsidR="008A28FF" w:rsidRDefault="008A28FF" w:rsidP="004A5920">
      <w:pPr>
        <w:ind w:firstLine="1242"/>
        <w:contextualSpacing/>
        <w:jc w:val="both"/>
        <w:rPr>
          <w:rFonts w:ascii="Times New Roman" w:hAnsi="Times New Roman" w:cs="Times New Roman"/>
          <w:b/>
          <w:sz w:val="24"/>
          <w:szCs w:val="24"/>
        </w:rPr>
      </w:pPr>
    </w:p>
    <w:p w:rsidR="008A28FF" w:rsidRDefault="008A28FF" w:rsidP="004A5920">
      <w:pPr>
        <w:ind w:firstLine="1242"/>
        <w:contextualSpacing/>
        <w:jc w:val="both"/>
        <w:rPr>
          <w:rFonts w:ascii="Times New Roman" w:hAnsi="Times New Roman" w:cs="Times New Roman"/>
          <w:b/>
          <w:sz w:val="24"/>
          <w:szCs w:val="24"/>
        </w:rPr>
      </w:pPr>
    </w:p>
    <w:p w:rsidR="008A28FF" w:rsidRDefault="008A28FF" w:rsidP="004A5920">
      <w:pPr>
        <w:ind w:firstLine="1242"/>
        <w:contextualSpacing/>
        <w:jc w:val="both"/>
        <w:rPr>
          <w:rFonts w:ascii="Times New Roman" w:hAnsi="Times New Roman" w:cs="Times New Roman"/>
          <w:b/>
          <w:sz w:val="24"/>
          <w:szCs w:val="24"/>
        </w:rPr>
      </w:pPr>
    </w:p>
    <w:p w:rsidR="008A28FF" w:rsidRDefault="008A28FF" w:rsidP="004A5920">
      <w:pPr>
        <w:ind w:firstLine="1242"/>
        <w:contextualSpacing/>
        <w:jc w:val="both"/>
        <w:rPr>
          <w:rFonts w:ascii="Times New Roman" w:hAnsi="Times New Roman" w:cs="Times New Roman"/>
          <w:b/>
          <w:sz w:val="24"/>
          <w:szCs w:val="24"/>
        </w:rPr>
      </w:pPr>
    </w:p>
    <w:p w:rsidR="008A28FF" w:rsidRDefault="008A28FF" w:rsidP="004A5920">
      <w:pPr>
        <w:ind w:firstLine="1242"/>
        <w:contextualSpacing/>
        <w:jc w:val="both"/>
        <w:rPr>
          <w:rFonts w:ascii="Times New Roman" w:hAnsi="Times New Roman" w:cs="Times New Roman"/>
          <w:b/>
          <w:sz w:val="24"/>
          <w:szCs w:val="24"/>
        </w:rPr>
      </w:pPr>
    </w:p>
    <w:p w:rsidR="008A28FF" w:rsidRDefault="008A28FF" w:rsidP="004A5920">
      <w:pPr>
        <w:ind w:firstLine="1242"/>
        <w:contextualSpacing/>
        <w:jc w:val="both"/>
        <w:rPr>
          <w:rFonts w:ascii="Times New Roman" w:hAnsi="Times New Roman" w:cs="Times New Roman"/>
          <w:b/>
          <w:sz w:val="24"/>
          <w:szCs w:val="24"/>
        </w:rPr>
      </w:pPr>
    </w:p>
    <w:p w:rsidR="000D2FAB" w:rsidRPr="00635AC5" w:rsidRDefault="000D2FAB" w:rsidP="004A5920">
      <w:pPr>
        <w:ind w:firstLine="1242"/>
        <w:contextualSpacing/>
        <w:jc w:val="both"/>
        <w:rPr>
          <w:rFonts w:ascii="Times New Roman" w:hAnsi="Times New Roman" w:cs="Times New Roman"/>
          <w:b/>
          <w:sz w:val="24"/>
          <w:szCs w:val="24"/>
        </w:rPr>
      </w:pPr>
      <w:r w:rsidRPr="00635AC5">
        <w:rPr>
          <w:rFonts w:ascii="Times New Roman" w:hAnsi="Times New Roman" w:cs="Times New Roman"/>
          <w:b/>
          <w:sz w:val="24"/>
          <w:szCs w:val="24"/>
        </w:rPr>
        <w:t>2.</w:t>
      </w:r>
      <w:r w:rsidRPr="00635AC5">
        <w:rPr>
          <w:rFonts w:ascii="Times New Roman" w:hAnsi="Times New Roman" w:cs="Times New Roman"/>
          <w:b/>
          <w:sz w:val="24"/>
          <w:szCs w:val="24"/>
        </w:rPr>
        <w:tab/>
        <w:t>СОДЕРЖАТЕЛЬНЫЙ РАЗДЕЛ</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Times New Roman" w:hAnsi="Times New Roman" w:cs="Times New Roman"/>
          <w:sz w:val="24"/>
          <w:szCs w:val="24"/>
        </w:rPr>
        <w:t>Общие положения</w:t>
      </w:r>
    </w:p>
    <w:p w:rsidR="000D2FAB" w:rsidRPr="00635AC5" w:rsidRDefault="000D2FAB" w:rsidP="002C0EAE">
      <w:pPr>
        <w:ind w:firstLine="567"/>
        <w:contextualSpacing/>
        <w:jc w:val="both"/>
        <w:rPr>
          <w:rFonts w:ascii="Times New Roman" w:hAnsi="Times New Roman" w:cs="Times New Roman"/>
          <w:sz w:val="24"/>
          <w:szCs w:val="24"/>
        </w:rPr>
      </w:pPr>
      <w:r w:rsidRPr="00635AC5">
        <w:rPr>
          <w:rFonts w:ascii="Times New Roman" w:hAnsi="Times New Roman" w:cs="Times New Roman"/>
          <w:sz w:val="24"/>
          <w:szCs w:val="24"/>
        </w:rPr>
        <w:t>В содержательном разделе представлены:</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описание модулей образовательной деятельности в соответствии с направлениями</w:t>
      </w:r>
    </w:p>
    <w:p w:rsidR="000D2FAB" w:rsidRPr="00635AC5" w:rsidRDefault="000D2FAB" w:rsidP="002C0EAE">
      <w:pPr>
        <w:ind w:firstLine="567"/>
        <w:contextualSpacing/>
        <w:jc w:val="both"/>
        <w:rPr>
          <w:rFonts w:ascii="Times New Roman" w:hAnsi="Times New Roman" w:cs="Times New Roman"/>
          <w:sz w:val="24"/>
          <w:szCs w:val="24"/>
        </w:rPr>
      </w:pPr>
      <w:r w:rsidRPr="00635AC5">
        <w:rPr>
          <w:rFonts w:ascii="Times New Roman" w:hAnsi="Times New Roman" w:cs="Times New Roman"/>
          <w:sz w:val="24"/>
          <w:szCs w:val="24"/>
        </w:rPr>
        <w:t>развития и психофизическими особенностями ребенка с ТНР в пяти образовательных областях:</w:t>
      </w:r>
      <w:r w:rsidRPr="00635AC5">
        <w:rPr>
          <w:rFonts w:ascii="Times New Roman" w:hAnsi="Times New Roman" w:cs="Times New Roman"/>
          <w:sz w:val="24"/>
          <w:szCs w:val="24"/>
        </w:rPr>
        <w:tab/>
        <w:t xml:space="preserve">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Содержание вышеуказанных </w:t>
      </w:r>
      <w:r w:rsidRPr="00635AC5">
        <w:rPr>
          <w:rFonts w:ascii="Times New Roman" w:hAnsi="Times New Roman" w:cs="Times New Roman"/>
          <w:sz w:val="24"/>
          <w:szCs w:val="24"/>
        </w:rPr>
        <w:lastRenderedPageBreak/>
        <w:t>образовательных областей Программы определяется возрастными и индивидуальными особенностями детей, целями и задачами Программы и реализуется в видах детской деятельности, установленных ФГОС дошкольного образования:</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игровая, включая сюжетно-ролевую игру, игру с правилами и другие виды игры,</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коммуникативная (общение и взаимодействие с взрослыми и сверстниками),</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познавательно-исследовательская (исследования объектов окружающего мира и экспериментирования с ними)</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восприятие художественной литературы и фольклора.</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самообслуживание и элементарный бытовой труд (в помещении и на улице),</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конструирование из разного материала, включая конструкторы, модули, бумагу, природный и иной материал,</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изобразительная (рисование, лепка, аппликация),</w:t>
      </w:r>
    </w:p>
    <w:p w:rsidR="000D2FAB" w:rsidRPr="00635AC5" w:rsidRDefault="000D2FAB" w:rsidP="004A5920">
      <w:pPr>
        <w:ind w:firstLine="1242"/>
        <w:contextualSpacing/>
        <w:jc w:val="both"/>
        <w:rPr>
          <w:rFonts w:ascii="Times New Roman" w:hAnsi="Times New Roman" w:cs="Times New Roman"/>
          <w:sz w:val="24"/>
          <w:szCs w:val="24"/>
        </w:rPr>
      </w:pPr>
      <w:r w:rsidRPr="00635AC5">
        <w:rPr>
          <w:rFonts w:ascii="MS Mincho" w:eastAsia="MS Mincho" w:hAnsi="MS Mincho" w:cs="MS Mincho" w:hint="eastAsia"/>
          <w:sz w:val="24"/>
          <w:szCs w:val="24"/>
        </w:rPr>
        <w:t>❖</w:t>
      </w:r>
      <w:r w:rsidRPr="00635AC5">
        <w:rPr>
          <w:rFonts w:ascii="Times New Roman" w:hAnsi="Times New Roman" w:cs="Times New Roman"/>
          <w:sz w:val="24"/>
          <w:szCs w:val="24"/>
        </w:rPr>
        <w:tab/>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0D2FAB" w:rsidRPr="00635AC5" w:rsidRDefault="000D2FAB" w:rsidP="004A5920">
      <w:pPr>
        <w:ind w:firstLine="1242"/>
        <w:contextualSpacing/>
        <w:jc w:val="both"/>
        <w:rPr>
          <w:rFonts w:ascii="Times New Roman" w:hAnsi="Times New Roman" w:cs="Times New Roman"/>
          <w:sz w:val="24"/>
          <w:szCs w:val="24"/>
        </w:rPr>
      </w:pPr>
    </w:p>
    <w:p w:rsidR="000D2FAB" w:rsidRPr="00635AC5" w:rsidRDefault="000D2FAB" w:rsidP="002C0EAE">
      <w:pPr>
        <w:pStyle w:val="1"/>
        <w:numPr>
          <w:ilvl w:val="0"/>
          <w:numId w:val="12"/>
        </w:numPr>
        <w:shd w:val="clear" w:color="auto" w:fill="auto"/>
        <w:tabs>
          <w:tab w:val="left" w:pos="1586"/>
        </w:tabs>
        <w:spacing w:after="260" w:line="276" w:lineRule="auto"/>
        <w:ind w:left="142" w:firstLine="1242"/>
        <w:contextualSpacing/>
        <w:jc w:val="both"/>
        <w:rPr>
          <w:sz w:val="24"/>
          <w:szCs w:val="24"/>
        </w:rPr>
      </w:pPr>
      <w:r w:rsidRPr="00635AC5">
        <w:rPr>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w:t>
      </w:r>
    </w:p>
    <w:p w:rsidR="000D2FAB" w:rsidRPr="00635AC5" w:rsidRDefault="000D2FAB" w:rsidP="004A5920">
      <w:pPr>
        <w:pStyle w:val="1"/>
        <w:numPr>
          <w:ilvl w:val="0"/>
          <w:numId w:val="13"/>
        </w:numPr>
        <w:shd w:val="clear" w:color="auto" w:fill="auto"/>
        <w:tabs>
          <w:tab w:val="left" w:pos="1586"/>
        </w:tabs>
        <w:spacing w:line="276" w:lineRule="auto"/>
        <w:ind w:left="160" w:firstLine="1242"/>
        <w:contextualSpacing/>
        <w:jc w:val="both"/>
        <w:rPr>
          <w:sz w:val="24"/>
          <w:szCs w:val="24"/>
        </w:rPr>
      </w:pPr>
      <w:r w:rsidRPr="00635AC5">
        <w:rPr>
          <w:sz w:val="24"/>
          <w:szCs w:val="24"/>
        </w:rPr>
        <w:t>Социально-коммуникативное развитие</w:t>
      </w:r>
    </w:p>
    <w:p w:rsidR="000D2FAB" w:rsidRPr="00635AC5" w:rsidRDefault="000D2FAB" w:rsidP="004A5920">
      <w:pPr>
        <w:pStyle w:val="1"/>
        <w:shd w:val="clear" w:color="auto" w:fill="auto"/>
        <w:spacing w:line="276" w:lineRule="auto"/>
        <w:ind w:left="160" w:right="480" w:firstLine="1242"/>
        <w:contextualSpacing/>
        <w:jc w:val="both"/>
        <w:rPr>
          <w:sz w:val="24"/>
          <w:szCs w:val="24"/>
        </w:rPr>
      </w:pPr>
      <w:r w:rsidRPr="00635AC5">
        <w:rPr>
          <w:sz w:val="24"/>
          <w:szCs w:val="24"/>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w:t>
      </w:r>
      <w:r w:rsidRPr="00635AC5">
        <w:rPr>
          <w:b/>
          <w:bCs/>
          <w:i/>
          <w:iCs/>
          <w:sz w:val="24"/>
          <w:szCs w:val="24"/>
        </w:rPr>
        <w:t>задачами образовательной деятельности</w:t>
      </w:r>
      <w:r w:rsidRPr="00635AC5">
        <w:rPr>
          <w:sz w:val="24"/>
          <w:szCs w:val="24"/>
        </w:rPr>
        <w:t xml:space="preserve"> являются создание условий для:</w:t>
      </w:r>
    </w:p>
    <w:p w:rsidR="000D2FAB" w:rsidRPr="00635AC5" w:rsidRDefault="000D2FAB" w:rsidP="004A5920">
      <w:pPr>
        <w:pStyle w:val="1"/>
        <w:numPr>
          <w:ilvl w:val="0"/>
          <w:numId w:val="1"/>
        </w:numPr>
        <w:shd w:val="clear" w:color="auto" w:fill="auto"/>
        <w:tabs>
          <w:tab w:val="left" w:pos="862"/>
        </w:tabs>
        <w:spacing w:line="276" w:lineRule="auto"/>
        <w:ind w:left="160" w:right="480" w:firstLine="1242"/>
        <w:contextualSpacing/>
        <w:jc w:val="both"/>
        <w:rPr>
          <w:sz w:val="24"/>
          <w:szCs w:val="24"/>
        </w:rPr>
      </w:pPr>
      <w:r w:rsidRPr="00635AC5">
        <w:rPr>
          <w:sz w:val="24"/>
          <w:szCs w:val="24"/>
        </w:rPr>
        <w:t>усвоения норм и ценностей, принятых в обществе, включая моральные и нравственные ценности;</w:t>
      </w:r>
    </w:p>
    <w:p w:rsidR="000D2FAB" w:rsidRPr="00635AC5" w:rsidRDefault="000D2FAB" w:rsidP="004A5920">
      <w:pPr>
        <w:pStyle w:val="1"/>
        <w:numPr>
          <w:ilvl w:val="0"/>
          <w:numId w:val="1"/>
        </w:numPr>
        <w:shd w:val="clear" w:color="auto" w:fill="auto"/>
        <w:tabs>
          <w:tab w:val="left" w:pos="862"/>
        </w:tabs>
        <w:spacing w:line="276" w:lineRule="auto"/>
        <w:ind w:left="160" w:firstLine="1242"/>
        <w:contextualSpacing/>
        <w:jc w:val="both"/>
        <w:rPr>
          <w:sz w:val="24"/>
          <w:szCs w:val="24"/>
        </w:rPr>
      </w:pPr>
      <w:r w:rsidRPr="00635AC5">
        <w:rPr>
          <w:sz w:val="24"/>
          <w:szCs w:val="24"/>
        </w:rPr>
        <w:t>развития общения и взаимодействия ребенка с ТНР со взрослыми и сверстниками;</w:t>
      </w:r>
    </w:p>
    <w:p w:rsidR="000D2FAB" w:rsidRPr="00635AC5" w:rsidRDefault="000D2FAB" w:rsidP="004A5920">
      <w:pPr>
        <w:pStyle w:val="1"/>
        <w:numPr>
          <w:ilvl w:val="0"/>
          <w:numId w:val="1"/>
        </w:numPr>
        <w:shd w:val="clear" w:color="auto" w:fill="auto"/>
        <w:tabs>
          <w:tab w:val="left" w:pos="862"/>
        </w:tabs>
        <w:spacing w:line="276" w:lineRule="auto"/>
        <w:ind w:left="160" w:right="480" w:firstLine="1242"/>
        <w:contextualSpacing/>
        <w:jc w:val="both"/>
        <w:rPr>
          <w:sz w:val="24"/>
          <w:szCs w:val="24"/>
        </w:rPr>
      </w:pPr>
      <w:r w:rsidRPr="00635AC5">
        <w:rPr>
          <w:sz w:val="24"/>
          <w:szCs w:val="24"/>
        </w:rPr>
        <w:t>становления самостоятельности, целенаправленности и саморегуляции собственных действий;</w:t>
      </w:r>
    </w:p>
    <w:p w:rsidR="000D2FAB" w:rsidRPr="00635AC5" w:rsidRDefault="000D2FAB" w:rsidP="004A5920">
      <w:pPr>
        <w:pStyle w:val="1"/>
        <w:numPr>
          <w:ilvl w:val="0"/>
          <w:numId w:val="1"/>
        </w:numPr>
        <w:shd w:val="clear" w:color="auto" w:fill="auto"/>
        <w:tabs>
          <w:tab w:val="left" w:pos="862"/>
        </w:tabs>
        <w:spacing w:line="276" w:lineRule="auto"/>
        <w:ind w:left="160" w:firstLine="1242"/>
        <w:contextualSpacing/>
        <w:jc w:val="both"/>
        <w:rPr>
          <w:sz w:val="24"/>
          <w:szCs w:val="24"/>
        </w:rPr>
      </w:pPr>
      <w:r w:rsidRPr="00635AC5">
        <w:rPr>
          <w:sz w:val="24"/>
          <w:szCs w:val="24"/>
        </w:rPr>
        <w:t>развития эмоциональной отзывчивости, сопереживания,</w:t>
      </w:r>
    </w:p>
    <w:p w:rsidR="000D2FAB" w:rsidRPr="00635AC5" w:rsidRDefault="000D2FAB" w:rsidP="004A5920">
      <w:pPr>
        <w:pStyle w:val="1"/>
        <w:numPr>
          <w:ilvl w:val="0"/>
          <w:numId w:val="1"/>
        </w:numPr>
        <w:shd w:val="clear" w:color="auto" w:fill="auto"/>
        <w:tabs>
          <w:tab w:val="left" w:pos="862"/>
        </w:tabs>
        <w:spacing w:line="276" w:lineRule="auto"/>
        <w:ind w:left="160" w:firstLine="1242"/>
        <w:contextualSpacing/>
        <w:jc w:val="both"/>
        <w:rPr>
          <w:sz w:val="24"/>
          <w:szCs w:val="24"/>
        </w:rPr>
      </w:pPr>
      <w:r w:rsidRPr="00635AC5">
        <w:rPr>
          <w:sz w:val="24"/>
          <w:szCs w:val="24"/>
        </w:rPr>
        <w:t>формирования готовности к совместной деятельности со сверстниками и взрослыми,</w:t>
      </w:r>
    </w:p>
    <w:p w:rsidR="000D2FAB" w:rsidRPr="00635AC5" w:rsidRDefault="000D2FAB" w:rsidP="004A5920">
      <w:pPr>
        <w:pStyle w:val="1"/>
        <w:numPr>
          <w:ilvl w:val="0"/>
          <w:numId w:val="1"/>
        </w:numPr>
        <w:shd w:val="clear" w:color="auto" w:fill="auto"/>
        <w:tabs>
          <w:tab w:val="left" w:pos="862"/>
        </w:tabs>
        <w:spacing w:line="276" w:lineRule="auto"/>
        <w:ind w:left="160" w:right="480" w:firstLine="1242"/>
        <w:contextualSpacing/>
        <w:jc w:val="both"/>
        <w:rPr>
          <w:sz w:val="24"/>
          <w:szCs w:val="24"/>
        </w:rPr>
      </w:pPr>
      <w:r w:rsidRPr="00635AC5">
        <w:rPr>
          <w:sz w:val="24"/>
          <w:szCs w:val="24"/>
        </w:rPr>
        <w:t>формирования уважительного отношения и чувства принадлежности к своей семье и к сообществу детей и взрослых в Организации;</w:t>
      </w:r>
    </w:p>
    <w:p w:rsidR="000D2FAB" w:rsidRPr="00635AC5" w:rsidRDefault="000D2FAB" w:rsidP="004A5920">
      <w:pPr>
        <w:pStyle w:val="1"/>
        <w:numPr>
          <w:ilvl w:val="0"/>
          <w:numId w:val="1"/>
        </w:numPr>
        <w:shd w:val="clear" w:color="auto" w:fill="auto"/>
        <w:tabs>
          <w:tab w:val="left" w:pos="862"/>
        </w:tabs>
        <w:spacing w:line="276" w:lineRule="auto"/>
        <w:ind w:left="160" w:firstLine="1242"/>
        <w:contextualSpacing/>
        <w:jc w:val="both"/>
        <w:rPr>
          <w:sz w:val="24"/>
          <w:szCs w:val="24"/>
        </w:rPr>
      </w:pPr>
      <w:r w:rsidRPr="00635AC5">
        <w:rPr>
          <w:sz w:val="24"/>
          <w:szCs w:val="24"/>
        </w:rPr>
        <w:t>формирования позитивных установок к различным видам труда и творчества;</w:t>
      </w:r>
    </w:p>
    <w:p w:rsidR="000D2FAB" w:rsidRPr="00635AC5" w:rsidRDefault="000D2FAB" w:rsidP="004A5920">
      <w:pPr>
        <w:pStyle w:val="1"/>
        <w:numPr>
          <w:ilvl w:val="0"/>
          <w:numId w:val="1"/>
        </w:numPr>
        <w:shd w:val="clear" w:color="auto" w:fill="auto"/>
        <w:tabs>
          <w:tab w:val="left" w:pos="862"/>
        </w:tabs>
        <w:spacing w:line="276" w:lineRule="auto"/>
        <w:ind w:left="160" w:right="480" w:firstLine="1242"/>
        <w:contextualSpacing/>
        <w:jc w:val="both"/>
        <w:rPr>
          <w:sz w:val="24"/>
          <w:szCs w:val="24"/>
        </w:rPr>
      </w:pPr>
      <w:r w:rsidRPr="00635AC5">
        <w:rPr>
          <w:sz w:val="24"/>
          <w:szCs w:val="24"/>
        </w:rPr>
        <w:t xml:space="preserve">формирования основ безопасного поведения в быту, социуме, природе; </w:t>
      </w:r>
    </w:p>
    <w:p w:rsidR="000D2FAB" w:rsidRPr="00635AC5" w:rsidRDefault="000D2FAB" w:rsidP="004A5920">
      <w:pPr>
        <w:pStyle w:val="1"/>
        <w:numPr>
          <w:ilvl w:val="0"/>
          <w:numId w:val="1"/>
        </w:numPr>
        <w:shd w:val="clear" w:color="auto" w:fill="auto"/>
        <w:tabs>
          <w:tab w:val="left" w:pos="862"/>
        </w:tabs>
        <w:spacing w:line="276" w:lineRule="auto"/>
        <w:ind w:left="160" w:right="480" w:firstLine="1242"/>
        <w:contextualSpacing/>
        <w:jc w:val="both"/>
        <w:rPr>
          <w:sz w:val="24"/>
          <w:szCs w:val="24"/>
        </w:rPr>
      </w:pPr>
      <w:r w:rsidRPr="00635AC5">
        <w:rPr>
          <w:sz w:val="24"/>
          <w:szCs w:val="24"/>
        </w:rPr>
        <w:t xml:space="preserve"> развития коммуникативных и социальных навыков ребенка с ТНР;</w:t>
      </w:r>
    </w:p>
    <w:p w:rsidR="000D2FAB" w:rsidRPr="00635AC5" w:rsidRDefault="000D2FAB" w:rsidP="004A5920">
      <w:pPr>
        <w:pStyle w:val="1"/>
        <w:numPr>
          <w:ilvl w:val="0"/>
          <w:numId w:val="1"/>
        </w:numPr>
        <w:shd w:val="clear" w:color="auto" w:fill="auto"/>
        <w:tabs>
          <w:tab w:val="left" w:pos="862"/>
        </w:tabs>
        <w:spacing w:line="276" w:lineRule="auto"/>
        <w:ind w:left="160" w:firstLine="1242"/>
        <w:contextualSpacing/>
        <w:jc w:val="both"/>
        <w:rPr>
          <w:sz w:val="24"/>
          <w:szCs w:val="24"/>
        </w:rPr>
      </w:pPr>
      <w:r w:rsidRPr="00635AC5">
        <w:rPr>
          <w:sz w:val="24"/>
          <w:szCs w:val="24"/>
        </w:rPr>
        <w:t>развития игровой деятельности.</w:t>
      </w:r>
    </w:p>
    <w:p w:rsidR="000D2FAB" w:rsidRPr="00635AC5" w:rsidRDefault="000D2FAB" w:rsidP="004A5920">
      <w:pPr>
        <w:pStyle w:val="1"/>
        <w:shd w:val="clear" w:color="auto" w:fill="auto"/>
        <w:spacing w:line="276" w:lineRule="auto"/>
        <w:ind w:left="160" w:right="480" w:firstLine="1242"/>
        <w:contextualSpacing/>
        <w:jc w:val="both"/>
        <w:rPr>
          <w:sz w:val="24"/>
          <w:szCs w:val="24"/>
        </w:rPr>
      </w:pPr>
      <w:r w:rsidRPr="00635AC5">
        <w:rPr>
          <w:i/>
          <w:iCs/>
          <w:sz w:val="24"/>
          <w:szCs w:val="24"/>
        </w:rPr>
        <w:t>Основное содержание образовательной деятельности с детьми среднего дошкольного возраста</w:t>
      </w:r>
    </w:p>
    <w:p w:rsidR="000D2FAB" w:rsidRPr="00635AC5" w:rsidRDefault="000D2FAB" w:rsidP="004A5920">
      <w:pPr>
        <w:pStyle w:val="1"/>
        <w:shd w:val="clear" w:color="auto" w:fill="auto"/>
        <w:spacing w:line="276" w:lineRule="auto"/>
        <w:ind w:left="160" w:right="480" w:firstLine="1242"/>
        <w:contextualSpacing/>
        <w:jc w:val="both"/>
        <w:rPr>
          <w:sz w:val="24"/>
          <w:szCs w:val="24"/>
        </w:rPr>
      </w:pPr>
      <w:r w:rsidRPr="00635AC5">
        <w:rPr>
          <w:sz w:val="24"/>
          <w:szCs w:val="24"/>
        </w:rPr>
        <w:t>Совместная образовательная деятельность педагогов с детьми с ТИР на первой ступени образования предполагает следующие направления работы:</w:t>
      </w:r>
    </w:p>
    <w:p w:rsidR="000D2FAB" w:rsidRPr="00635AC5" w:rsidRDefault="000D2FAB" w:rsidP="004A5920">
      <w:pPr>
        <w:pStyle w:val="1"/>
        <w:numPr>
          <w:ilvl w:val="0"/>
          <w:numId w:val="4"/>
        </w:numPr>
        <w:shd w:val="clear" w:color="auto" w:fill="auto"/>
        <w:tabs>
          <w:tab w:val="left" w:pos="878"/>
        </w:tabs>
        <w:spacing w:line="276" w:lineRule="auto"/>
        <w:ind w:left="160" w:firstLine="1242"/>
        <w:contextualSpacing/>
        <w:jc w:val="both"/>
        <w:rPr>
          <w:sz w:val="24"/>
          <w:szCs w:val="24"/>
        </w:rPr>
      </w:pPr>
      <w:r w:rsidRPr="00635AC5">
        <w:rPr>
          <w:sz w:val="24"/>
          <w:szCs w:val="24"/>
        </w:rPr>
        <w:t>формирование представлений детей о разнообразии окружающего их мира и людей;</w:t>
      </w:r>
    </w:p>
    <w:p w:rsidR="000D2FAB" w:rsidRPr="00635AC5" w:rsidRDefault="000D2FAB" w:rsidP="004A5920">
      <w:pPr>
        <w:pStyle w:val="1"/>
        <w:numPr>
          <w:ilvl w:val="0"/>
          <w:numId w:val="4"/>
        </w:numPr>
        <w:shd w:val="clear" w:color="auto" w:fill="auto"/>
        <w:tabs>
          <w:tab w:val="left" w:pos="885"/>
        </w:tabs>
        <w:spacing w:line="276" w:lineRule="auto"/>
        <w:ind w:left="160" w:firstLine="1242"/>
        <w:contextualSpacing/>
        <w:jc w:val="both"/>
        <w:rPr>
          <w:sz w:val="24"/>
          <w:szCs w:val="24"/>
        </w:rPr>
      </w:pPr>
      <w:r w:rsidRPr="00635AC5">
        <w:rPr>
          <w:sz w:val="24"/>
          <w:szCs w:val="24"/>
        </w:rPr>
        <w:t>воспитание правильного отношения к людям, вещам и т. д.;</w:t>
      </w:r>
    </w:p>
    <w:p w:rsidR="000D2FAB" w:rsidRPr="00635AC5" w:rsidRDefault="000D2FAB" w:rsidP="004A5920">
      <w:pPr>
        <w:pStyle w:val="1"/>
        <w:numPr>
          <w:ilvl w:val="0"/>
          <w:numId w:val="4"/>
        </w:numPr>
        <w:shd w:val="clear" w:color="auto" w:fill="auto"/>
        <w:tabs>
          <w:tab w:val="left" w:pos="862"/>
        </w:tabs>
        <w:spacing w:line="276" w:lineRule="auto"/>
        <w:ind w:left="160" w:right="480" w:firstLine="1242"/>
        <w:contextualSpacing/>
        <w:jc w:val="both"/>
        <w:rPr>
          <w:sz w:val="24"/>
          <w:szCs w:val="24"/>
        </w:rPr>
      </w:pPr>
      <w:r w:rsidRPr="00635AC5">
        <w:rPr>
          <w:sz w:val="24"/>
          <w:szCs w:val="24"/>
        </w:rPr>
        <w:t>обучение способам поведения в обществе, отражающим желания, возможности и предпочтения детей («хочу - не хочу», «могу - не могу», «нравится - не нравится»).</w:t>
      </w:r>
    </w:p>
    <w:p w:rsidR="000D2FAB" w:rsidRPr="00635AC5" w:rsidRDefault="000D2FAB" w:rsidP="004A5920">
      <w:pPr>
        <w:pStyle w:val="1"/>
        <w:shd w:val="clear" w:color="auto" w:fill="auto"/>
        <w:spacing w:line="276" w:lineRule="auto"/>
        <w:ind w:left="160" w:right="480" w:firstLine="1242"/>
        <w:contextualSpacing/>
        <w:jc w:val="both"/>
        <w:rPr>
          <w:sz w:val="24"/>
          <w:szCs w:val="24"/>
        </w:rPr>
      </w:pPr>
      <w:r w:rsidRPr="00635AC5">
        <w:rPr>
          <w:sz w:val="24"/>
          <w:szCs w:val="24"/>
        </w:rPr>
        <w:t>Обучение игре младших дошкольников с ТНР проводится в форме развивающих образовательных ситуаций, направленных на преодоление у детей речевого и неречевого негативизма. Для этого все специалисты стремятся придать отношениям детей к окружающим взрослым и детям положительную направленность.</w:t>
      </w:r>
    </w:p>
    <w:p w:rsidR="000D2FAB" w:rsidRPr="00635AC5" w:rsidRDefault="000D2FAB" w:rsidP="004A5920">
      <w:pPr>
        <w:pStyle w:val="1"/>
        <w:shd w:val="clear" w:color="auto" w:fill="auto"/>
        <w:spacing w:line="276" w:lineRule="auto"/>
        <w:ind w:left="160" w:right="480" w:firstLine="1242"/>
        <w:contextualSpacing/>
        <w:jc w:val="both"/>
        <w:rPr>
          <w:sz w:val="24"/>
          <w:szCs w:val="24"/>
        </w:rPr>
      </w:pPr>
      <w:r w:rsidRPr="00635AC5">
        <w:rPr>
          <w:sz w:val="24"/>
          <w:szCs w:val="24"/>
        </w:rPr>
        <w:t xml:space="preserve">В ходе обучающих игр с детьми первого уровня речевого развития взрослые </w:t>
      </w:r>
      <w:r w:rsidRPr="00635AC5">
        <w:rPr>
          <w:sz w:val="24"/>
          <w:szCs w:val="24"/>
        </w:rPr>
        <w:lastRenderedPageBreak/>
        <w:t>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со сверстниками: парное или в малых группах (два-три ребенка).</w:t>
      </w:r>
    </w:p>
    <w:p w:rsidR="000D2FAB" w:rsidRPr="00635AC5" w:rsidRDefault="000D2FAB" w:rsidP="004A5920">
      <w:pPr>
        <w:pStyle w:val="1"/>
        <w:shd w:val="clear" w:color="auto" w:fill="auto"/>
        <w:spacing w:line="276" w:lineRule="auto"/>
        <w:ind w:left="160" w:right="480" w:firstLine="1242"/>
        <w:contextualSpacing/>
        <w:jc w:val="both"/>
        <w:rPr>
          <w:sz w:val="24"/>
          <w:szCs w:val="24"/>
        </w:rPr>
      </w:pPr>
      <w:r w:rsidRPr="00635AC5">
        <w:rPr>
          <w:sz w:val="24"/>
          <w:szCs w:val="24"/>
        </w:rPr>
        <w:t>В различных предметных и ролевых играх с предметами-орудиями бытового назначения, с игрушками взрослые уточняют представления детей о цвете предметов (красный, синий, желтый, зеленый, черный, белый), учит их детей различать предметы по цвету (противопоставление по принципу «такой - не такой», выбор предметов одного цвета из группы предметов, разных по форме и величине; различение контрастных и близких по цвету' предметов). В обучающих играх дети соотносят цвет предмета со словом.</w:t>
      </w:r>
    </w:p>
    <w:p w:rsidR="000D2FAB" w:rsidRPr="00635AC5" w:rsidRDefault="000D2FAB" w:rsidP="004A5920">
      <w:pPr>
        <w:pStyle w:val="1"/>
        <w:shd w:val="clear" w:color="auto" w:fill="auto"/>
        <w:spacing w:line="276" w:lineRule="auto"/>
        <w:ind w:left="560" w:right="480" w:firstLine="1242"/>
        <w:contextualSpacing/>
        <w:jc w:val="both"/>
        <w:rPr>
          <w:sz w:val="24"/>
          <w:szCs w:val="24"/>
        </w:rPr>
      </w:pPr>
      <w:r w:rsidRPr="00635AC5">
        <w:rPr>
          <w:sz w:val="24"/>
          <w:szCs w:val="24"/>
        </w:rPr>
        <w:t>Взрослые в различных педагогических ситуациях, в режимные моменты, в игре и т. п. формируют у детей с ТНР навыки самообслуживания, культурно-гигиенические навыки.</w:t>
      </w:r>
    </w:p>
    <w:p w:rsidR="000D2FAB" w:rsidRPr="00635AC5" w:rsidRDefault="000D2FAB" w:rsidP="004A5920">
      <w:pPr>
        <w:pStyle w:val="1"/>
        <w:shd w:val="clear" w:color="auto" w:fill="auto"/>
        <w:spacing w:line="276" w:lineRule="auto"/>
        <w:ind w:left="160" w:firstLine="1242"/>
        <w:contextualSpacing/>
        <w:jc w:val="both"/>
        <w:rPr>
          <w:sz w:val="24"/>
          <w:szCs w:val="24"/>
        </w:rPr>
      </w:pPr>
      <w:r w:rsidRPr="00635AC5">
        <w:rPr>
          <w:sz w:val="24"/>
          <w:szCs w:val="24"/>
        </w:rPr>
        <w:t>навыки выполнения элементарных трудовых поручений с их помощью.</w:t>
      </w:r>
    </w:p>
    <w:p w:rsidR="000D2FAB" w:rsidRPr="00635AC5" w:rsidRDefault="000D2FAB" w:rsidP="004A5920">
      <w:pPr>
        <w:pStyle w:val="1"/>
        <w:shd w:val="clear" w:color="auto" w:fill="auto"/>
        <w:spacing w:line="276" w:lineRule="auto"/>
        <w:ind w:left="300" w:firstLine="1242"/>
        <w:contextualSpacing/>
        <w:jc w:val="both"/>
        <w:rPr>
          <w:sz w:val="24"/>
          <w:szCs w:val="24"/>
        </w:rPr>
      </w:pPr>
      <w:r w:rsidRPr="00635AC5">
        <w:rPr>
          <w:sz w:val="24"/>
          <w:szCs w:val="24"/>
        </w:rPr>
        <w:t>Всеми педагогами образовательной организации в подборе доступного детям речевого материала применительно к игровым ситуациям и трудовым процессам, которые осваивает ребенок с ТНР, учитывается коррекционная направленность всего педагогического процесса. Взрослые обучают детей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t>Образовательную деятельность в рамках указанной образовательной области проводят воспитатели, согласуя ее содержание с тематикой работы, проводимой учителем-логопедом. Активными участниками образовательного процесса в области «Социально- коммуникативное развитие» должны стать родители детей, а также все остальные специалисты, работающие с детьми с тяжелыми нарушениями речи.</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i/>
          <w:iCs/>
          <w:sz w:val="24"/>
          <w:szCs w:val="24"/>
        </w:rPr>
        <w:t>Основное содержание образовательной деятельности с детьми старшего дошкольного возраста</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детей с ТНР. дальнейшее приобщение их к элементарным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t>Объектом особого внимания специалистов, работающих с детьми (учителей логопедов, воспитателей, музыкальных руководителей и др.)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прудовых процессов, которые осваивает ребенок среднего дошкольного возраста с нарушениями речи. Основное внимание взрослых в различных образовательных ситуациях обращается на обучение детей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 и т. п.</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t>Педагоги создают образовательные ситуации, направленные на стимулирование у детей потребности в сотрудничестве, в кооперативных действиях со сверстниками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lastRenderedPageBreak/>
        <w:t>Игра как основная часть образовательной области «Социально-коммуникативное развитие» включается в совместную образовательную деятельность взрослых и детей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педагогов. Взаимодействие взрослого с детьми с ТНР строится с учетом интересов каждого ребенка и детского сообщества в целом.</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детей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0D2FAB" w:rsidRPr="00635AC5" w:rsidRDefault="000D2FAB" w:rsidP="004A5920">
      <w:pPr>
        <w:pStyle w:val="1"/>
        <w:shd w:val="clear" w:color="auto" w:fill="auto"/>
        <w:spacing w:line="276" w:lineRule="auto"/>
        <w:ind w:left="300" w:right="320" w:firstLine="1242"/>
        <w:contextualSpacing/>
        <w:jc w:val="both"/>
        <w:rPr>
          <w:sz w:val="24"/>
          <w:szCs w:val="24"/>
        </w:rPr>
      </w:pPr>
      <w:r w:rsidRPr="00635AC5">
        <w:rPr>
          <w:sz w:val="24"/>
          <w:szCs w:val="24"/>
        </w:rPr>
        <w:t>В образовательной процесс в области «Социально-коммуникативное развитие» желательно вовлекать родителей детей, а также всех остальных специалистов, работающих с детьми с тяжелыми нарушениями речи.</w:t>
      </w:r>
    </w:p>
    <w:p w:rsidR="000D2FAB" w:rsidRPr="00635AC5" w:rsidRDefault="000D2FAB" w:rsidP="004A5920">
      <w:pPr>
        <w:pStyle w:val="1"/>
        <w:shd w:val="clear" w:color="auto" w:fill="auto"/>
        <w:spacing w:line="276" w:lineRule="auto"/>
        <w:ind w:left="300" w:right="320" w:firstLine="1242"/>
        <w:contextualSpacing/>
        <w:jc w:val="both"/>
        <w:rPr>
          <w:sz w:val="24"/>
          <w:szCs w:val="24"/>
        </w:rPr>
      </w:pPr>
    </w:p>
    <w:p w:rsidR="000D2FAB" w:rsidRPr="00635AC5" w:rsidRDefault="000D2FAB" w:rsidP="004A5920">
      <w:pPr>
        <w:pStyle w:val="1"/>
        <w:shd w:val="clear" w:color="auto" w:fill="auto"/>
        <w:spacing w:line="276" w:lineRule="auto"/>
        <w:ind w:left="4080" w:right="520" w:firstLine="1242"/>
        <w:contextualSpacing/>
        <w:jc w:val="both"/>
        <w:rPr>
          <w:sz w:val="24"/>
          <w:szCs w:val="24"/>
        </w:rPr>
      </w:pPr>
      <w:r w:rsidRPr="00635AC5">
        <w:rPr>
          <w:i/>
          <w:iCs/>
          <w:sz w:val="24"/>
          <w:szCs w:val="24"/>
        </w:rPr>
        <w:t>Основное содержание образовательной деятельности с детьми подготовительного к школе группе</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Содержание образовательной области «Социально-коммуникативное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В этот период в коррекционно-развивающей работе с детьми взрослые создают и расширяют знакомые образовательные ситуации, направленные на стимулирование потребности детей в сотрудничестве,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Совместная образовательная деятельность педагогов с детьми с ТНР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 д.; обучение способам поведения в обществе, отражающим желания, возможности и предпочтения детей. В процессе уточнения представлений о себе и окружающем мире у детей активизируется речевая деятельность, расширяется словарный запас.</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На третьей ступени обучения детей с ТНР 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В этот период большое значение приобретает создание предметно-развивающей среды и привлечение детей к творческим играм. Воспитатели организуют сюжетно 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 xml:space="preserve">Работа с детьми старшего дошкольного возраста предполагает активное применение сказкотерапии. игротерапевтических техник с элементами куклотерапии, песочной терапии, арттерапии и др. Занятия по психотерапевтическим методикам (работа с детской агрессией, страхами, тревожностью) проводит педагог-психолог, согласуя их с педагогами группы и </w:t>
      </w:r>
      <w:r w:rsidRPr="00635AC5">
        <w:rPr>
          <w:sz w:val="24"/>
          <w:szCs w:val="24"/>
        </w:rPr>
        <w:lastRenderedPageBreak/>
        <w:t>родителями.</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в различные виды деятельности, естественным образом обеспечивающие их коммуникативное взаимодействие со взрослыми и сверстниками, развитие познавательного интереса и мотивации к деятельности.</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различных ситуациях расширяют и закрепляют представления о предметах быта, необходимых человеку, о макросоциальном окружении.</w:t>
      </w:r>
    </w:p>
    <w:p w:rsidR="000D2FAB" w:rsidRPr="00635AC5" w:rsidRDefault="000D2FAB" w:rsidP="004A5920">
      <w:pPr>
        <w:pStyle w:val="1"/>
        <w:shd w:val="clear" w:color="auto" w:fill="auto"/>
        <w:spacing w:line="276" w:lineRule="auto"/>
        <w:ind w:right="560" w:firstLine="1242"/>
        <w:contextualSpacing/>
        <w:jc w:val="both"/>
        <w:rPr>
          <w:sz w:val="24"/>
          <w:szCs w:val="24"/>
        </w:rPr>
      </w:pPr>
      <w:r w:rsidRPr="00635AC5">
        <w:rPr>
          <w:sz w:val="24"/>
          <w:szCs w:val="24"/>
        </w:rPr>
        <w:t>Взрослые создают условия для формирования экологических представлений у детей, знакомя их с функциями человека в природе (потребительской, природоохранной, восстановительной).</w:t>
      </w:r>
    </w:p>
    <w:p w:rsidR="000D2FAB" w:rsidRPr="00635AC5" w:rsidRDefault="000D2FAB" w:rsidP="004A5920">
      <w:pPr>
        <w:pStyle w:val="1"/>
        <w:shd w:val="clear" w:color="auto" w:fill="auto"/>
        <w:spacing w:line="276" w:lineRule="auto"/>
        <w:ind w:left="160" w:right="480" w:firstLine="1242"/>
        <w:contextualSpacing/>
        <w:jc w:val="both"/>
        <w:rPr>
          <w:sz w:val="24"/>
          <w:szCs w:val="24"/>
        </w:rPr>
      </w:pPr>
    </w:p>
    <w:p w:rsidR="000D2FAB" w:rsidRPr="00635AC5" w:rsidRDefault="000D2FAB" w:rsidP="004A5920">
      <w:pPr>
        <w:pStyle w:val="1"/>
        <w:shd w:val="clear" w:color="auto" w:fill="auto"/>
        <w:spacing w:line="276" w:lineRule="auto"/>
        <w:ind w:left="340" w:right="300" w:firstLine="1242"/>
        <w:contextualSpacing/>
        <w:jc w:val="both"/>
        <w:rPr>
          <w:sz w:val="24"/>
          <w:szCs w:val="24"/>
        </w:rPr>
      </w:pPr>
      <w:r w:rsidRPr="00635AC5">
        <w:rPr>
          <w:sz w:val="24"/>
          <w:szCs w:val="24"/>
        </w:rPr>
        <w:t>В рамках раздела особое внимание обращается на развитие у детей устойчивого алгоритма поведения в опасных ситуациях, в помещении, на прогулке, на улице, в условиях поведения с посторонними людьми.</w:t>
      </w:r>
    </w:p>
    <w:p w:rsidR="000D2FAB" w:rsidRPr="00635AC5" w:rsidRDefault="000D2FAB" w:rsidP="004A5920">
      <w:pPr>
        <w:pStyle w:val="1"/>
        <w:shd w:val="clear" w:color="auto" w:fill="auto"/>
        <w:spacing w:line="276" w:lineRule="auto"/>
        <w:ind w:left="340" w:right="300" w:firstLine="1242"/>
        <w:contextualSpacing/>
        <w:jc w:val="both"/>
        <w:rPr>
          <w:sz w:val="24"/>
          <w:szCs w:val="24"/>
        </w:rPr>
      </w:pPr>
      <w:r w:rsidRPr="00635AC5">
        <w:rPr>
          <w:sz w:val="24"/>
          <w:szCs w:val="24"/>
        </w:rPr>
        <w:t>В этот период большое внимание уделяется формированию у детей интеллектуальной и мотивационной готовности к обучению в школе. У детей старшего дошкольного возраста активно развивается познавательный интерес (интеллектуальный, волевой и эмоциональный компоненты). Взрослые, осуществляя совместную деятельность с детьми, обращают внимание на то.какие виды деятельности их интересуют, стимулируют их развитие, создают предметно-развивающую среду, исходя из потребностей каждого ребенка.</w:t>
      </w:r>
    </w:p>
    <w:p w:rsidR="000D2FAB" w:rsidRPr="00635AC5" w:rsidRDefault="000D2FAB" w:rsidP="004A5920">
      <w:pPr>
        <w:pStyle w:val="1"/>
        <w:shd w:val="clear" w:color="auto" w:fill="auto"/>
        <w:spacing w:line="276" w:lineRule="auto"/>
        <w:ind w:left="340" w:right="300" w:firstLine="1242"/>
        <w:contextualSpacing/>
        <w:jc w:val="both"/>
        <w:rPr>
          <w:sz w:val="24"/>
          <w:szCs w:val="24"/>
        </w:rPr>
      </w:pPr>
      <w:r w:rsidRPr="00635AC5">
        <w:rPr>
          <w:sz w:val="24"/>
          <w:szCs w:val="24"/>
        </w:rPr>
        <w:t>Активными участниками образовательного процесса в области «Социально</w:t>
      </w:r>
      <w:r w:rsidRPr="00635AC5">
        <w:rPr>
          <w:sz w:val="24"/>
          <w:szCs w:val="24"/>
        </w:rPr>
        <w:softHyphen/>
        <w:t>коммуникативное развитие» являются родители детей, а также все специалисты, работающие с детьми с ТНР.</w:t>
      </w:r>
    </w:p>
    <w:p w:rsidR="000D2FAB" w:rsidRPr="00635AC5" w:rsidRDefault="000D2FAB" w:rsidP="004A5920">
      <w:pPr>
        <w:pStyle w:val="1"/>
        <w:numPr>
          <w:ilvl w:val="0"/>
          <w:numId w:val="13"/>
        </w:numPr>
        <w:shd w:val="clear" w:color="auto" w:fill="auto"/>
        <w:tabs>
          <w:tab w:val="left" w:pos="1779"/>
        </w:tabs>
        <w:spacing w:line="276" w:lineRule="auto"/>
        <w:ind w:left="340" w:firstLine="1242"/>
        <w:contextualSpacing/>
        <w:jc w:val="both"/>
        <w:rPr>
          <w:sz w:val="24"/>
          <w:szCs w:val="24"/>
        </w:rPr>
      </w:pPr>
      <w:r w:rsidRPr="00635AC5">
        <w:rPr>
          <w:sz w:val="24"/>
          <w:szCs w:val="24"/>
        </w:rPr>
        <w:t>Познавательное развитие</w:t>
      </w:r>
    </w:p>
    <w:p w:rsidR="000D2FAB" w:rsidRPr="00635AC5" w:rsidRDefault="000D2FAB" w:rsidP="004A5920">
      <w:pPr>
        <w:pStyle w:val="1"/>
        <w:shd w:val="clear" w:color="auto" w:fill="auto"/>
        <w:spacing w:line="276" w:lineRule="auto"/>
        <w:ind w:left="340" w:right="300" w:firstLine="1242"/>
        <w:contextualSpacing/>
        <w:jc w:val="both"/>
        <w:rPr>
          <w:sz w:val="24"/>
          <w:szCs w:val="24"/>
        </w:rPr>
      </w:pPr>
      <w:r w:rsidRPr="00635AC5">
        <w:rPr>
          <w:sz w:val="24"/>
          <w:szCs w:val="24"/>
        </w:rPr>
        <w:t xml:space="preserve">В образовательной области «Познавательное развитие» основными </w:t>
      </w:r>
      <w:r w:rsidRPr="00635AC5">
        <w:rPr>
          <w:i/>
          <w:iCs/>
          <w:sz w:val="24"/>
          <w:szCs w:val="24"/>
        </w:rPr>
        <w:t>задачами образовательной деятельности</w:t>
      </w:r>
      <w:r w:rsidRPr="00635AC5">
        <w:rPr>
          <w:sz w:val="24"/>
          <w:szCs w:val="24"/>
        </w:rPr>
        <w:t xml:space="preserve"> с детьми являются создание условий для:</w:t>
      </w:r>
    </w:p>
    <w:p w:rsidR="000D2FAB" w:rsidRPr="00635AC5" w:rsidRDefault="000D2FAB" w:rsidP="004A5920">
      <w:pPr>
        <w:pStyle w:val="1"/>
        <w:numPr>
          <w:ilvl w:val="0"/>
          <w:numId w:val="1"/>
        </w:numPr>
        <w:shd w:val="clear" w:color="auto" w:fill="auto"/>
        <w:tabs>
          <w:tab w:val="left" w:pos="1058"/>
        </w:tabs>
        <w:spacing w:line="276" w:lineRule="auto"/>
        <w:ind w:left="340" w:firstLine="1242"/>
        <w:contextualSpacing/>
        <w:jc w:val="both"/>
        <w:rPr>
          <w:sz w:val="24"/>
          <w:szCs w:val="24"/>
        </w:rPr>
      </w:pPr>
      <w:r w:rsidRPr="00635AC5">
        <w:rPr>
          <w:sz w:val="24"/>
          <w:szCs w:val="24"/>
        </w:rPr>
        <w:t>развития интересов детей, любознательности и познавательной мотивации;</w:t>
      </w:r>
    </w:p>
    <w:p w:rsidR="000D2FAB" w:rsidRPr="00635AC5" w:rsidRDefault="000D2FAB" w:rsidP="004A5920">
      <w:pPr>
        <w:pStyle w:val="1"/>
        <w:numPr>
          <w:ilvl w:val="0"/>
          <w:numId w:val="1"/>
        </w:numPr>
        <w:shd w:val="clear" w:color="auto" w:fill="auto"/>
        <w:tabs>
          <w:tab w:val="left" w:pos="1058"/>
        </w:tabs>
        <w:spacing w:line="276" w:lineRule="auto"/>
        <w:ind w:left="340" w:firstLine="1242"/>
        <w:contextualSpacing/>
        <w:jc w:val="both"/>
        <w:rPr>
          <w:sz w:val="24"/>
          <w:szCs w:val="24"/>
        </w:rPr>
      </w:pPr>
      <w:r w:rsidRPr="00635AC5">
        <w:rPr>
          <w:sz w:val="24"/>
          <w:szCs w:val="24"/>
        </w:rPr>
        <w:t>формирования познавательных действий, становления сознания;</w:t>
      </w:r>
    </w:p>
    <w:p w:rsidR="000D2FAB" w:rsidRPr="00635AC5" w:rsidRDefault="000D2FAB" w:rsidP="004A5920">
      <w:pPr>
        <w:pStyle w:val="1"/>
        <w:numPr>
          <w:ilvl w:val="0"/>
          <w:numId w:val="1"/>
        </w:numPr>
        <w:shd w:val="clear" w:color="auto" w:fill="auto"/>
        <w:tabs>
          <w:tab w:val="left" w:pos="1058"/>
        </w:tabs>
        <w:spacing w:line="276" w:lineRule="auto"/>
        <w:ind w:left="340" w:firstLine="1242"/>
        <w:contextualSpacing/>
        <w:jc w:val="both"/>
        <w:rPr>
          <w:sz w:val="24"/>
          <w:szCs w:val="24"/>
        </w:rPr>
      </w:pPr>
      <w:r w:rsidRPr="00635AC5">
        <w:rPr>
          <w:sz w:val="24"/>
          <w:szCs w:val="24"/>
        </w:rPr>
        <w:t>развития воображения и творческой активности;</w:t>
      </w:r>
    </w:p>
    <w:p w:rsidR="000D2FAB" w:rsidRPr="00635AC5" w:rsidRDefault="000D2FAB" w:rsidP="004A5920">
      <w:pPr>
        <w:pStyle w:val="1"/>
        <w:numPr>
          <w:ilvl w:val="0"/>
          <w:numId w:val="1"/>
        </w:numPr>
        <w:shd w:val="clear" w:color="auto" w:fill="auto"/>
        <w:tabs>
          <w:tab w:val="left" w:pos="1058"/>
        </w:tabs>
        <w:spacing w:line="276" w:lineRule="auto"/>
        <w:ind w:left="340" w:right="300" w:firstLine="1242"/>
        <w:contextualSpacing/>
        <w:jc w:val="both"/>
        <w:rPr>
          <w:sz w:val="24"/>
          <w:szCs w:val="24"/>
        </w:rPr>
      </w:pPr>
      <w:r w:rsidRPr="00635AC5">
        <w:rPr>
          <w:sz w:val="24"/>
          <w:szCs w:val="24"/>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покос, причинах и следствиях и др.).</w:t>
      </w:r>
    </w:p>
    <w:p w:rsidR="000D2FAB" w:rsidRPr="00635AC5" w:rsidRDefault="000D2FAB" w:rsidP="004A5920">
      <w:pPr>
        <w:pStyle w:val="1"/>
        <w:numPr>
          <w:ilvl w:val="0"/>
          <w:numId w:val="1"/>
        </w:numPr>
        <w:shd w:val="clear" w:color="auto" w:fill="auto"/>
        <w:tabs>
          <w:tab w:val="left" w:pos="1058"/>
        </w:tabs>
        <w:spacing w:line="276" w:lineRule="auto"/>
        <w:ind w:left="340" w:right="300" w:firstLine="1242"/>
        <w:contextualSpacing/>
        <w:jc w:val="both"/>
        <w:rPr>
          <w:sz w:val="24"/>
          <w:szCs w:val="24"/>
        </w:rPr>
      </w:pPr>
      <w:r w:rsidRPr="00635AC5">
        <w:rPr>
          <w:sz w:val="24"/>
          <w:szCs w:val="24"/>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D2FAB" w:rsidRPr="00635AC5" w:rsidRDefault="000D2FAB" w:rsidP="004A5920">
      <w:pPr>
        <w:pStyle w:val="1"/>
        <w:numPr>
          <w:ilvl w:val="0"/>
          <w:numId w:val="1"/>
        </w:numPr>
        <w:shd w:val="clear" w:color="auto" w:fill="auto"/>
        <w:tabs>
          <w:tab w:val="left" w:pos="1058"/>
        </w:tabs>
        <w:spacing w:line="276" w:lineRule="auto"/>
        <w:ind w:left="340" w:firstLine="1242"/>
        <w:contextualSpacing/>
        <w:jc w:val="both"/>
        <w:rPr>
          <w:sz w:val="24"/>
          <w:szCs w:val="24"/>
        </w:rPr>
      </w:pPr>
      <w:r w:rsidRPr="00635AC5">
        <w:rPr>
          <w:sz w:val="24"/>
          <w:szCs w:val="24"/>
        </w:rPr>
        <w:t>развития представлений о виртуальной среде, о возможностях и рисках Интернета.</w:t>
      </w:r>
    </w:p>
    <w:p w:rsidR="000D2FAB" w:rsidRPr="00635AC5" w:rsidRDefault="000D2FAB" w:rsidP="004A5920">
      <w:pPr>
        <w:pStyle w:val="1"/>
        <w:numPr>
          <w:ilvl w:val="0"/>
          <w:numId w:val="1"/>
        </w:numPr>
        <w:shd w:val="clear" w:color="auto" w:fill="auto"/>
        <w:spacing w:line="276" w:lineRule="auto"/>
        <w:ind w:left="140" w:right="520" w:firstLine="1242"/>
        <w:contextualSpacing/>
        <w:jc w:val="both"/>
        <w:rPr>
          <w:sz w:val="24"/>
          <w:szCs w:val="24"/>
        </w:rPr>
      </w:pPr>
      <w:r w:rsidRPr="00635AC5">
        <w:rPr>
          <w:i/>
          <w:iCs/>
          <w:sz w:val="24"/>
          <w:szCs w:val="24"/>
        </w:rPr>
        <w:t>Основное содержание образовательной деятельности с детьми старшего дошкольного возраста</w:t>
      </w:r>
    </w:p>
    <w:p w:rsidR="000D2FAB" w:rsidRPr="00635AC5" w:rsidRDefault="000D2FAB" w:rsidP="004A5920">
      <w:pPr>
        <w:pStyle w:val="1"/>
        <w:numPr>
          <w:ilvl w:val="0"/>
          <w:numId w:val="1"/>
        </w:numPr>
        <w:shd w:val="clear" w:color="auto" w:fill="auto"/>
        <w:spacing w:line="276" w:lineRule="auto"/>
        <w:ind w:left="140" w:right="520" w:firstLine="1242"/>
        <w:contextualSpacing/>
        <w:jc w:val="both"/>
        <w:rPr>
          <w:sz w:val="24"/>
          <w:szCs w:val="24"/>
        </w:rPr>
      </w:pPr>
      <w:r w:rsidRPr="00635AC5">
        <w:rPr>
          <w:sz w:val="24"/>
          <w:szCs w:val="24"/>
        </w:rPr>
        <w:t>Содержание образовательной области «Познавательное развитие» обеспечивает повышение познавательной активности детей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0D2FAB" w:rsidRPr="00635AC5" w:rsidRDefault="000D2FAB" w:rsidP="004A5920">
      <w:pPr>
        <w:pStyle w:val="1"/>
        <w:numPr>
          <w:ilvl w:val="0"/>
          <w:numId w:val="1"/>
        </w:numPr>
        <w:shd w:val="clear" w:color="auto" w:fill="auto"/>
        <w:spacing w:line="276" w:lineRule="auto"/>
        <w:ind w:left="140" w:right="520" w:firstLine="1242"/>
        <w:contextualSpacing/>
        <w:jc w:val="both"/>
        <w:rPr>
          <w:sz w:val="24"/>
          <w:szCs w:val="24"/>
        </w:rPr>
      </w:pPr>
      <w:r w:rsidRPr="00635AC5">
        <w:rPr>
          <w:sz w:val="24"/>
          <w:szCs w:val="24"/>
        </w:rPr>
        <w:t xml:space="preserve">В процессе разнообразных видов деятельности дети узнают о функциональных свойствах и назначении объектов, учатся анализировать их, устанавливать причинные, временные </w:t>
      </w:r>
      <w:r w:rsidRPr="00635AC5">
        <w:rPr>
          <w:sz w:val="24"/>
          <w:szCs w:val="24"/>
        </w:rPr>
        <w:lastRenderedPageBreak/>
        <w:t>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0D2FAB" w:rsidRPr="00635AC5" w:rsidRDefault="000D2FAB" w:rsidP="004A5920">
      <w:pPr>
        <w:pStyle w:val="1"/>
        <w:numPr>
          <w:ilvl w:val="0"/>
          <w:numId w:val="1"/>
        </w:numPr>
        <w:shd w:val="clear" w:color="auto" w:fill="auto"/>
        <w:spacing w:line="276" w:lineRule="auto"/>
        <w:ind w:left="140" w:right="520" w:firstLine="1242"/>
        <w:contextualSpacing/>
        <w:jc w:val="both"/>
        <w:rPr>
          <w:sz w:val="24"/>
          <w:szCs w:val="24"/>
        </w:rPr>
      </w:pPr>
      <w:r w:rsidRPr="00635AC5">
        <w:rPr>
          <w:sz w:val="24"/>
          <w:szCs w:val="24"/>
        </w:rPr>
        <w:t>Взрослый развивает и поддерживает у детей словесное сопровождение практических действий.</w:t>
      </w:r>
    </w:p>
    <w:p w:rsidR="000D2FAB" w:rsidRPr="00635AC5" w:rsidRDefault="000D2FAB" w:rsidP="004A5920">
      <w:pPr>
        <w:pStyle w:val="1"/>
        <w:numPr>
          <w:ilvl w:val="0"/>
          <w:numId w:val="1"/>
        </w:numPr>
        <w:shd w:val="clear" w:color="auto" w:fill="auto"/>
        <w:spacing w:line="276" w:lineRule="auto"/>
        <w:ind w:left="140" w:right="520" w:firstLine="1242"/>
        <w:contextualSpacing/>
        <w:jc w:val="both"/>
        <w:rPr>
          <w:sz w:val="24"/>
          <w:szCs w:val="24"/>
        </w:rPr>
      </w:pPr>
      <w:r w:rsidRPr="00635AC5">
        <w:rPr>
          <w:sz w:val="24"/>
          <w:szCs w:val="24"/>
        </w:rPr>
        <w:t>Развитие у детей представлений о себе и об окружающем мире осуществляется комплексно при участии всех специалистов. Воспитатели организуют групповые (НОД) и индивидуальные игровые занятия, совместную деятельность с детьми в форме увлекательных игр, экскурсий, поисков и т.п. Они обогащают и закрепляют у детей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0D2FAB" w:rsidRPr="00635AC5" w:rsidRDefault="000D2FAB" w:rsidP="004A5920">
      <w:pPr>
        <w:pStyle w:val="1"/>
        <w:shd w:val="clear" w:color="auto" w:fill="auto"/>
        <w:spacing w:line="276" w:lineRule="auto"/>
        <w:ind w:left="580" w:right="520" w:firstLine="1242"/>
        <w:contextualSpacing/>
        <w:jc w:val="both"/>
        <w:rPr>
          <w:sz w:val="24"/>
          <w:szCs w:val="24"/>
        </w:rPr>
      </w:pPr>
    </w:p>
    <w:p w:rsidR="000D2FAB" w:rsidRPr="00635AC5" w:rsidRDefault="000D2FAB" w:rsidP="004A5920">
      <w:pPr>
        <w:pStyle w:val="1"/>
        <w:shd w:val="clear" w:color="auto" w:fill="auto"/>
        <w:spacing w:line="276" w:lineRule="auto"/>
        <w:ind w:left="140" w:right="520" w:firstLine="1242"/>
        <w:contextualSpacing/>
        <w:jc w:val="both"/>
        <w:rPr>
          <w:sz w:val="24"/>
          <w:szCs w:val="24"/>
        </w:rPr>
      </w:pPr>
    </w:p>
    <w:p w:rsidR="000D2FAB" w:rsidRPr="00635AC5" w:rsidRDefault="000D2FAB" w:rsidP="004A5920">
      <w:pPr>
        <w:pStyle w:val="1"/>
        <w:shd w:val="clear" w:color="auto" w:fill="auto"/>
        <w:spacing w:line="276" w:lineRule="auto"/>
        <w:ind w:left="140" w:right="520" w:firstLine="1242"/>
        <w:contextualSpacing/>
        <w:jc w:val="both"/>
        <w:rPr>
          <w:sz w:val="24"/>
          <w:szCs w:val="24"/>
        </w:rPr>
      </w:pPr>
      <w:r w:rsidRPr="00635AC5">
        <w:rPr>
          <w:sz w:val="24"/>
          <w:szCs w:val="24"/>
        </w:rPr>
        <w:t>Ребенок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 и т. д.</w:t>
      </w:r>
    </w:p>
    <w:p w:rsidR="000D2FAB" w:rsidRPr="00635AC5" w:rsidRDefault="000D2FAB" w:rsidP="004A5920">
      <w:pPr>
        <w:pStyle w:val="1"/>
        <w:shd w:val="clear" w:color="auto" w:fill="auto"/>
        <w:spacing w:line="276" w:lineRule="auto"/>
        <w:ind w:left="140" w:right="520" w:firstLine="1242"/>
        <w:contextualSpacing/>
        <w:jc w:val="both"/>
        <w:rPr>
          <w:sz w:val="24"/>
          <w:szCs w:val="24"/>
        </w:rPr>
      </w:pPr>
      <w:r w:rsidRPr="00635AC5">
        <w:rPr>
          <w:sz w:val="24"/>
          <w:szCs w:val="24"/>
        </w:rPr>
        <w:t>Педагоги продолжают формировать экологические представления детей, знакомить их с функциями человека в природе (потребительской, природоохранной, восстановительной).</w:t>
      </w:r>
    </w:p>
    <w:p w:rsidR="000D2FAB" w:rsidRPr="00635AC5" w:rsidRDefault="000D2FAB" w:rsidP="004A5920">
      <w:pPr>
        <w:pStyle w:val="1"/>
        <w:shd w:val="clear" w:color="auto" w:fill="auto"/>
        <w:spacing w:line="276" w:lineRule="auto"/>
        <w:ind w:left="140" w:right="520" w:firstLine="1242"/>
        <w:contextualSpacing/>
        <w:jc w:val="both"/>
        <w:rPr>
          <w:sz w:val="24"/>
          <w:szCs w:val="24"/>
        </w:rPr>
      </w:pPr>
      <w:r w:rsidRPr="00635AC5">
        <w:rPr>
          <w:sz w:val="24"/>
          <w:szCs w:val="24"/>
        </w:rPr>
        <w:t>Дети знакомятся с литературными произведениями (простейшими рассказами, историями, сказками, стихотворениями), разыгрывают совместно со взрослым литературные произведения по ролям.</w:t>
      </w:r>
    </w:p>
    <w:p w:rsidR="000D2FAB" w:rsidRPr="00635AC5" w:rsidRDefault="000D2FAB" w:rsidP="004A5920">
      <w:pPr>
        <w:pStyle w:val="1"/>
        <w:shd w:val="clear" w:color="auto" w:fill="auto"/>
        <w:spacing w:line="276" w:lineRule="auto"/>
        <w:ind w:left="140" w:right="520" w:firstLine="1242"/>
        <w:contextualSpacing/>
        <w:jc w:val="both"/>
        <w:rPr>
          <w:sz w:val="24"/>
          <w:szCs w:val="24"/>
        </w:rPr>
      </w:pPr>
      <w:r w:rsidRPr="00635AC5">
        <w:rPr>
          <w:i/>
          <w:iCs/>
          <w:sz w:val="24"/>
          <w:szCs w:val="24"/>
        </w:rPr>
        <w:t>Основное содержание образовательной деятельности с детьми подготовительного к школе возраста</w:t>
      </w:r>
    </w:p>
    <w:p w:rsidR="000D2FAB" w:rsidRPr="00635AC5" w:rsidRDefault="000D2FAB" w:rsidP="004A5920">
      <w:pPr>
        <w:pStyle w:val="1"/>
        <w:shd w:val="clear" w:color="auto" w:fill="auto"/>
        <w:spacing w:line="276" w:lineRule="auto"/>
        <w:ind w:left="140" w:right="520" w:firstLine="1242"/>
        <w:contextualSpacing/>
        <w:jc w:val="both"/>
        <w:rPr>
          <w:sz w:val="24"/>
          <w:szCs w:val="24"/>
        </w:rPr>
      </w:pPr>
      <w:r w:rsidRPr="00635AC5">
        <w:rPr>
          <w:sz w:val="24"/>
          <w:szCs w:val="24"/>
        </w:rPr>
        <w:t>Содержание образовательной области «Познавательное развитие» предполагает создание взрослыми ситуаций для расширения представлений детей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0D2FAB" w:rsidRPr="00635AC5" w:rsidRDefault="000D2FAB" w:rsidP="004A5920">
      <w:pPr>
        <w:pStyle w:val="1"/>
        <w:shd w:val="clear" w:color="auto" w:fill="auto"/>
        <w:spacing w:line="276" w:lineRule="auto"/>
        <w:ind w:left="240" w:firstLine="1242"/>
        <w:contextualSpacing/>
        <w:jc w:val="both"/>
        <w:rPr>
          <w:sz w:val="24"/>
          <w:szCs w:val="24"/>
        </w:rPr>
      </w:pPr>
      <w:r w:rsidRPr="00635AC5">
        <w:rPr>
          <w:sz w:val="24"/>
          <w:szCs w:val="24"/>
        </w:rPr>
        <w:t>Продолжается развитие у детей с ТНР мотивационного, целевого, содержательного и контрольного компонентов конструктивной деятельности.  При этом особое внимание</w:t>
      </w:r>
      <w:r w:rsidRPr="00635AC5">
        <w:rPr>
          <w:bCs/>
          <w:sz w:val="24"/>
          <w:szCs w:val="24"/>
        </w:rPr>
        <w:t xml:space="preserve"> уделяется</w:t>
      </w:r>
      <w:r w:rsidRPr="00635AC5">
        <w:rPr>
          <w:sz w:val="24"/>
          <w:szCs w:val="24"/>
        </w:rPr>
        <w:t xml:space="preserve">самостоятельности детей.им предлагаются творческие задания, задания на </w:t>
      </w:r>
      <w:r w:rsidRPr="00635AC5">
        <w:rPr>
          <w:bCs/>
          <w:sz w:val="24"/>
          <w:szCs w:val="24"/>
        </w:rPr>
        <w:t>создание работ по</w:t>
      </w:r>
      <w:r w:rsidRPr="00635AC5">
        <w:rPr>
          <w:sz w:val="24"/>
          <w:szCs w:val="24"/>
        </w:rPr>
        <w:t>своему замыслу. задания на выполнение коллективных построек.</w:t>
      </w:r>
    </w:p>
    <w:p w:rsidR="000D2FAB" w:rsidRPr="00635AC5" w:rsidRDefault="000D2FAB" w:rsidP="004A5920">
      <w:pPr>
        <w:pStyle w:val="1"/>
        <w:shd w:val="clear" w:color="auto" w:fill="auto"/>
        <w:spacing w:line="276" w:lineRule="auto"/>
        <w:ind w:left="240" w:right="400" w:firstLine="1242"/>
        <w:contextualSpacing/>
        <w:jc w:val="both"/>
        <w:rPr>
          <w:sz w:val="24"/>
          <w:szCs w:val="24"/>
        </w:rPr>
      </w:pPr>
      <w:r w:rsidRPr="00635AC5">
        <w:rPr>
          <w:bCs/>
          <w:sz w:val="24"/>
          <w:szCs w:val="24"/>
        </w:rPr>
        <w:t>Рекомендуются</w:t>
      </w:r>
      <w:r w:rsidRPr="00635AC5">
        <w:rPr>
          <w:sz w:val="24"/>
          <w:szCs w:val="24"/>
        </w:rPr>
        <w:t xml:space="preserve">занятия в специальной интерактивной среде (темной и светлой </w:t>
      </w:r>
      <w:r w:rsidRPr="00635AC5">
        <w:rPr>
          <w:bCs/>
          <w:sz w:val="24"/>
          <w:szCs w:val="24"/>
        </w:rPr>
        <w:t>сенсорных комнатах), которые</w:t>
      </w:r>
      <w:r w:rsidRPr="00635AC5">
        <w:rPr>
          <w:sz w:val="24"/>
          <w:szCs w:val="24"/>
        </w:rPr>
        <w:t xml:space="preserve">проводит педагог-психолог. В них включаются сведения о </w:t>
      </w:r>
      <w:r w:rsidRPr="00635AC5">
        <w:rPr>
          <w:bCs/>
          <w:sz w:val="24"/>
          <w:szCs w:val="24"/>
        </w:rPr>
        <w:t xml:space="preserve">цветовом многообразии, о </w:t>
      </w:r>
      <w:r w:rsidRPr="00635AC5">
        <w:rPr>
          <w:sz w:val="24"/>
          <w:szCs w:val="24"/>
        </w:rPr>
        <w:t xml:space="preserve">звуках природы, о явлениях природы и зависимости настроения, </w:t>
      </w:r>
      <w:r w:rsidRPr="00635AC5">
        <w:rPr>
          <w:bCs/>
          <w:sz w:val="24"/>
          <w:szCs w:val="24"/>
        </w:rPr>
        <w:t xml:space="preserve">состояния </w:t>
      </w:r>
      <w:r w:rsidRPr="00635AC5">
        <w:rPr>
          <w:sz w:val="24"/>
          <w:szCs w:val="24"/>
        </w:rPr>
        <w:t>человека, растительного и животного мира от этих характеристик.</w:t>
      </w:r>
    </w:p>
    <w:p w:rsidR="000D2FAB" w:rsidRPr="00635AC5" w:rsidRDefault="000D2FAB" w:rsidP="004A5920">
      <w:pPr>
        <w:pStyle w:val="1"/>
        <w:shd w:val="clear" w:color="auto" w:fill="auto"/>
        <w:spacing w:line="276" w:lineRule="auto"/>
        <w:ind w:left="240" w:firstLine="1242"/>
        <w:contextualSpacing/>
        <w:jc w:val="both"/>
        <w:rPr>
          <w:sz w:val="24"/>
          <w:szCs w:val="24"/>
        </w:rPr>
      </w:pPr>
      <w:r w:rsidRPr="00635AC5">
        <w:rPr>
          <w:sz w:val="24"/>
          <w:szCs w:val="24"/>
        </w:rPr>
        <w:t>Педагоги стимулируют познавательный интерес детей к различным способам измерения, счета количеств, определения пространственных отношений у разных народов.</w:t>
      </w:r>
    </w:p>
    <w:p w:rsidR="000D2FAB" w:rsidRPr="00635AC5" w:rsidRDefault="000D2FAB" w:rsidP="004A5920">
      <w:pPr>
        <w:pStyle w:val="1"/>
        <w:shd w:val="clear" w:color="auto" w:fill="auto"/>
        <w:spacing w:line="276" w:lineRule="auto"/>
        <w:ind w:left="240" w:firstLine="1242"/>
        <w:contextualSpacing/>
        <w:jc w:val="both"/>
        <w:rPr>
          <w:sz w:val="24"/>
          <w:szCs w:val="24"/>
        </w:rPr>
      </w:pPr>
      <w:r w:rsidRPr="00635AC5">
        <w:rPr>
          <w:sz w:val="24"/>
          <w:szCs w:val="24"/>
        </w:rPr>
        <w:t>2.1</w:t>
      </w:r>
      <w:r w:rsidR="008A28FF">
        <w:rPr>
          <w:sz w:val="24"/>
          <w:szCs w:val="24"/>
        </w:rPr>
        <w:t>.</w:t>
      </w:r>
      <w:r w:rsidRPr="00635AC5">
        <w:rPr>
          <w:sz w:val="24"/>
          <w:szCs w:val="24"/>
        </w:rPr>
        <w:t>3. Речевое развитие</w:t>
      </w:r>
    </w:p>
    <w:p w:rsidR="000D2FAB" w:rsidRPr="00635AC5" w:rsidRDefault="000D2FAB" w:rsidP="004A5920">
      <w:pPr>
        <w:pStyle w:val="1"/>
        <w:shd w:val="clear" w:color="auto" w:fill="auto"/>
        <w:spacing w:line="276" w:lineRule="auto"/>
        <w:ind w:left="240" w:right="400" w:firstLine="1242"/>
        <w:contextualSpacing/>
        <w:jc w:val="both"/>
        <w:rPr>
          <w:sz w:val="24"/>
          <w:szCs w:val="24"/>
        </w:rPr>
      </w:pPr>
      <w:r w:rsidRPr="00635AC5">
        <w:rPr>
          <w:sz w:val="24"/>
          <w:szCs w:val="24"/>
        </w:rPr>
        <w:t xml:space="preserve">В образовательной области «Речевое развитие» основными </w:t>
      </w:r>
      <w:r w:rsidRPr="00635AC5">
        <w:rPr>
          <w:i/>
          <w:iCs/>
          <w:sz w:val="24"/>
          <w:szCs w:val="24"/>
        </w:rPr>
        <w:t>задачами образовательной деятельности</w:t>
      </w:r>
      <w:r w:rsidRPr="00635AC5">
        <w:rPr>
          <w:sz w:val="24"/>
          <w:szCs w:val="24"/>
        </w:rPr>
        <w:t xml:space="preserve"> с детьми является создание условий для:</w:t>
      </w:r>
    </w:p>
    <w:p w:rsidR="000D2FAB" w:rsidRPr="00635AC5" w:rsidRDefault="000D2FAB" w:rsidP="004A5920">
      <w:pPr>
        <w:pStyle w:val="1"/>
        <w:numPr>
          <w:ilvl w:val="0"/>
          <w:numId w:val="1"/>
        </w:numPr>
        <w:shd w:val="clear" w:color="auto" w:fill="auto"/>
        <w:tabs>
          <w:tab w:val="left" w:pos="945"/>
        </w:tabs>
        <w:spacing w:line="276" w:lineRule="auto"/>
        <w:ind w:left="240" w:firstLine="1242"/>
        <w:contextualSpacing/>
        <w:jc w:val="both"/>
        <w:rPr>
          <w:sz w:val="24"/>
          <w:szCs w:val="24"/>
        </w:rPr>
      </w:pPr>
      <w:r w:rsidRPr="00635AC5">
        <w:rPr>
          <w:sz w:val="24"/>
          <w:szCs w:val="24"/>
        </w:rPr>
        <w:t>овладения речью как средством общения и культуры;</w:t>
      </w:r>
    </w:p>
    <w:p w:rsidR="000D2FAB" w:rsidRPr="00635AC5" w:rsidRDefault="000D2FAB" w:rsidP="004A5920">
      <w:pPr>
        <w:pStyle w:val="1"/>
        <w:numPr>
          <w:ilvl w:val="0"/>
          <w:numId w:val="1"/>
        </w:numPr>
        <w:shd w:val="clear" w:color="auto" w:fill="auto"/>
        <w:tabs>
          <w:tab w:val="left" w:pos="945"/>
        </w:tabs>
        <w:spacing w:line="276" w:lineRule="auto"/>
        <w:ind w:left="240" w:firstLine="1242"/>
        <w:contextualSpacing/>
        <w:jc w:val="both"/>
        <w:rPr>
          <w:sz w:val="24"/>
          <w:szCs w:val="24"/>
        </w:rPr>
      </w:pPr>
      <w:r w:rsidRPr="00635AC5">
        <w:rPr>
          <w:sz w:val="24"/>
          <w:szCs w:val="24"/>
        </w:rPr>
        <w:lastRenderedPageBreak/>
        <w:t>обогащения активного словаря;</w:t>
      </w:r>
    </w:p>
    <w:p w:rsidR="000D2FAB" w:rsidRPr="00635AC5" w:rsidRDefault="000D2FAB" w:rsidP="004A5920">
      <w:pPr>
        <w:pStyle w:val="1"/>
        <w:numPr>
          <w:ilvl w:val="0"/>
          <w:numId w:val="1"/>
        </w:numPr>
        <w:shd w:val="clear" w:color="auto" w:fill="auto"/>
        <w:tabs>
          <w:tab w:val="left" w:pos="945"/>
        </w:tabs>
        <w:spacing w:line="276" w:lineRule="auto"/>
        <w:ind w:left="240" w:firstLine="1242"/>
        <w:contextualSpacing/>
        <w:jc w:val="both"/>
        <w:rPr>
          <w:sz w:val="24"/>
          <w:szCs w:val="24"/>
        </w:rPr>
      </w:pPr>
      <w:r w:rsidRPr="00635AC5">
        <w:rPr>
          <w:sz w:val="24"/>
          <w:szCs w:val="24"/>
        </w:rPr>
        <w:t>развития связной, грамматически правильной диалогической и монологической речи;</w:t>
      </w:r>
    </w:p>
    <w:p w:rsidR="000D2FAB" w:rsidRPr="00635AC5" w:rsidRDefault="000D2FAB" w:rsidP="004A5920">
      <w:pPr>
        <w:pStyle w:val="1"/>
        <w:numPr>
          <w:ilvl w:val="0"/>
          <w:numId w:val="1"/>
        </w:numPr>
        <w:shd w:val="clear" w:color="auto" w:fill="auto"/>
        <w:tabs>
          <w:tab w:val="left" w:pos="945"/>
        </w:tabs>
        <w:spacing w:line="276" w:lineRule="auto"/>
        <w:ind w:left="240" w:firstLine="1242"/>
        <w:contextualSpacing/>
        <w:jc w:val="both"/>
        <w:rPr>
          <w:sz w:val="24"/>
          <w:szCs w:val="24"/>
        </w:rPr>
      </w:pPr>
      <w:r w:rsidRPr="00635AC5">
        <w:rPr>
          <w:sz w:val="24"/>
          <w:szCs w:val="24"/>
        </w:rPr>
        <w:t>развития речевого творчества;</w:t>
      </w:r>
    </w:p>
    <w:p w:rsidR="000D2FAB" w:rsidRPr="00635AC5" w:rsidRDefault="000D2FAB" w:rsidP="004A5920">
      <w:pPr>
        <w:pStyle w:val="1"/>
        <w:numPr>
          <w:ilvl w:val="0"/>
          <w:numId w:val="1"/>
        </w:numPr>
        <w:shd w:val="clear" w:color="auto" w:fill="auto"/>
        <w:tabs>
          <w:tab w:val="left" w:pos="945"/>
        </w:tabs>
        <w:spacing w:line="276" w:lineRule="auto"/>
        <w:ind w:left="240" w:firstLine="1242"/>
        <w:contextualSpacing/>
        <w:jc w:val="both"/>
        <w:rPr>
          <w:sz w:val="24"/>
          <w:szCs w:val="24"/>
        </w:rPr>
      </w:pPr>
      <w:r w:rsidRPr="00635AC5">
        <w:rPr>
          <w:sz w:val="24"/>
          <w:szCs w:val="24"/>
        </w:rPr>
        <w:t>развития звуковой и интонационной культуры речи, фонематического слуха;</w:t>
      </w:r>
    </w:p>
    <w:p w:rsidR="000D2FAB" w:rsidRPr="00635AC5" w:rsidRDefault="000D2FAB" w:rsidP="004A5920">
      <w:pPr>
        <w:pStyle w:val="1"/>
        <w:numPr>
          <w:ilvl w:val="0"/>
          <w:numId w:val="1"/>
        </w:numPr>
        <w:shd w:val="clear" w:color="auto" w:fill="auto"/>
        <w:tabs>
          <w:tab w:val="left" w:pos="945"/>
        </w:tabs>
        <w:spacing w:line="276" w:lineRule="auto"/>
        <w:ind w:left="240" w:firstLine="1242"/>
        <w:contextualSpacing/>
        <w:jc w:val="both"/>
        <w:rPr>
          <w:sz w:val="24"/>
          <w:szCs w:val="24"/>
        </w:rPr>
      </w:pPr>
      <w:r w:rsidRPr="00635AC5">
        <w:rPr>
          <w:sz w:val="24"/>
          <w:szCs w:val="24"/>
        </w:rPr>
        <w:t>знакомства с книжной культурой, детской литературой;</w:t>
      </w:r>
    </w:p>
    <w:p w:rsidR="000D2FAB" w:rsidRPr="00635AC5" w:rsidRDefault="000D2FAB" w:rsidP="004A5920">
      <w:pPr>
        <w:pStyle w:val="1"/>
        <w:numPr>
          <w:ilvl w:val="0"/>
          <w:numId w:val="1"/>
        </w:numPr>
        <w:shd w:val="clear" w:color="auto" w:fill="auto"/>
        <w:tabs>
          <w:tab w:val="left" w:pos="945"/>
        </w:tabs>
        <w:spacing w:line="276" w:lineRule="auto"/>
        <w:ind w:left="240" w:right="400" w:firstLine="1242"/>
        <w:contextualSpacing/>
        <w:jc w:val="both"/>
        <w:rPr>
          <w:sz w:val="24"/>
          <w:szCs w:val="24"/>
        </w:rPr>
      </w:pPr>
      <w:r w:rsidRPr="00635AC5">
        <w:rPr>
          <w:sz w:val="24"/>
          <w:szCs w:val="24"/>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0D2FAB" w:rsidRPr="00635AC5" w:rsidRDefault="000D2FAB" w:rsidP="004A5920">
      <w:pPr>
        <w:pStyle w:val="1"/>
        <w:numPr>
          <w:ilvl w:val="0"/>
          <w:numId w:val="1"/>
        </w:numPr>
        <w:shd w:val="clear" w:color="auto" w:fill="auto"/>
        <w:tabs>
          <w:tab w:val="left" w:pos="945"/>
        </w:tabs>
        <w:spacing w:line="276" w:lineRule="auto"/>
        <w:ind w:left="240" w:firstLine="1242"/>
        <w:contextualSpacing/>
        <w:jc w:val="both"/>
        <w:rPr>
          <w:sz w:val="24"/>
          <w:szCs w:val="24"/>
        </w:rPr>
      </w:pPr>
      <w:r w:rsidRPr="00635AC5">
        <w:rPr>
          <w:sz w:val="24"/>
          <w:szCs w:val="24"/>
        </w:rPr>
        <w:t>профилактики речевых нарушений и их системных последствий.</w:t>
      </w:r>
    </w:p>
    <w:p w:rsidR="000D2FAB" w:rsidRPr="00635AC5" w:rsidRDefault="000D2FAB" w:rsidP="004A5920">
      <w:pPr>
        <w:pStyle w:val="1"/>
        <w:shd w:val="clear" w:color="auto" w:fill="auto"/>
        <w:tabs>
          <w:tab w:val="left" w:pos="945"/>
        </w:tabs>
        <w:spacing w:line="276" w:lineRule="auto"/>
        <w:ind w:left="680" w:firstLine="1242"/>
        <w:contextualSpacing/>
        <w:jc w:val="both"/>
        <w:rPr>
          <w:sz w:val="24"/>
          <w:szCs w:val="24"/>
        </w:rPr>
      </w:pPr>
    </w:p>
    <w:p w:rsidR="000D2FAB" w:rsidRPr="00635AC5" w:rsidRDefault="000D2FAB" w:rsidP="004A5920">
      <w:pPr>
        <w:pStyle w:val="1"/>
        <w:shd w:val="clear" w:color="auto" w:fill="auto"/>
        <w:tabs>
          <w:tab w:val="left" w:pos="945"/>
        </w:tabs>
        <w:spacing w:line="276" w:lineRule="auto"/>
        <w:ind w:left="680" w:firstLine="1242"/>
        <w:contextualSpacing/>
        <w:jc w:val="both"/>
        <w:rPr>
          <w:sz w:val="24"/>
          <w:szCs w:val="24"/>
        </w:rPr>
      </w:pP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Программа оставляет Организации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w:t>
      </w:r>
    </w:p>
    <w:p w:rsidR="000D2FAB" w:rsidRPr="00635AC5" w:rsidRDefault="000D2FAB" w:rsidP="004A5920">
      <w:pPr>
        <w:pStyle w:val="1"/>
        <w:tabs>
          <w:tab w:val="left" w:pos="945"/>
        </w:tabs>
        <w:spacing w:line="276" w:lineRule="auto"/>
        <w:ind w:left="680" w:firstLine="1242"/>
        <w:contextualSpacing/>
        <w:jc w:val="both"/>
        <w:rPr>
          <w:b/>
          <w:sz w:val="24"/>
          <w:szCs w:val="24"/>
          <w:lang w:bidi="ru-RU"/>
        </w:rPr>
      </w:pPr>
      <w:r w:rsidRPr="00635AC5">
        <w:rPr>
          <w:b/>
          <w:i/>
          <w:iCs/>
          <w:sz w:val="24"/>
          <w:szCs w:val="24"/>
          <w:lang w:bidi="ru-RU"/>
        </w:rPr>
        <w:t>Основное содержание образовательной деятельности с детьми старшего дошкольного возраста</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Содержание образовательной области «Речевое развитие» направлено на формирование у детей с ТНР потребности в речевом общении и коммуникативных умений. Основной акцент делается на формирование связной речи.</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В этот период основное значение придается стимулированию речевой активности детей с ТНР, формированию мотивационно-потребностного компонента речевой деятельности, развитию когнитивных предпосылок речевой деятельности. Дети учатся вербализовывать свое отношение к окружающему миру, предметам и явлениям, делать элементарные словесные обобщения.</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Педагоги продолжают обучение детей с ТНР ситуативной речи. При этом важную роль играет пример речевого поведения взрослых. Взрослые стимулируют желание детей свободно общаться, используя вербальные и невербальные средства общения, поощряют даже минимальную речевую активность детей в различных ситуациях. Педагог и направляют внимание на формирование у каждого ребенка с ТНР устойчивого эмоционального контакта со взрослыми и со сверстниками.</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Взрослый,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со взрослым и сверстниками.</w:t>
      </w:r>
    </w:p>
    <w:p w:rsidR="000D2FAB" w:rsidRPr="00635AC5" w:rsidRDefault="000D2FAB" w:rsidP="004A5920">
      <w:pPr>
        <w:pStyle w:val="1"/>
        <w:tabs>
          <w:tab w:val="left" w:pos="945"/>
        </w:tabs>
        <w:spacing w:line="276" w:lineRule="auto"/>
        <w:ind w:left="680" w:firstLine="1242"/>
        <w:contextualSpacing/>
        <w:jc w:val="both"/>
        <w:rPr>
          <w:b/>
          <w:sz w:val="24"/>
          <w:szCs w:val="24"/>
          <w:lang w:bidi="ru-RU"/>
        </w:rPr>
      </w:pPr>
      <w:r w:rsidRPr="00635AC5">
        <w:rPr>
          <w:b/>
          <w:i/>
          <w:iCs/>
          <w:sz w:val="24"/>
          <w:szCs w:val="24"/>
          <w:lang w:bidi="ru-RU"/>
        </w:rPr>
        <w:t>Основное содержание образовательной деятельности с детьми подготовительного к школе возраста</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Ведущим направлением работы в рамках образовательной области «Речевое развитие» является формирование связной речи детей с ТНР.</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 xml:space="preserve">В этот период основное внимание уделяется стимулированию речевой активности детей.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 Для развития фразовой речи детей проводятся занятия с использованием приемов комментированного рисования, рассказывание по литературным произведениям, по иллюстративному материалу , т.е. совершенствованию планирующей функции речи. Детей обучают намечать основные этапы предстоящего выполнения задания. Совместно со взрослым, а затем самостоятельно детям предлагается составлять простейший словесный отчет о </w:t>
      </w:r>
      <w:r w:rsidRPr="00635AC5">
        <w:rPr>
          <w:sz w:val="24"/>
          <w:szCs w:val="24"/>
          <w:lang w:bidi="ru-RU"/>
        </w:rPr>
        <w:lastRenderedPageBreak/>
        <w:t>содержании и последовательности действий в различных видах деятельности.</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Педагоги создают условия для развития коммуникативной активности детей с ТНР в</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p>
    <w:p w:rsidR="000D2FAB" w:rsidRPr="00635AC5" w:rsidRDefault="000D2FAB" w:rsidP="004A5920">
      <w:pPr>
        <w:pStyle w:val="1"/>
        <w:tabs>
          <w:tab w:val="left" w:pos="945"/>
        </w:tabs>
        <w:spacing w:line="276" w:lineRule="auto"/>
        <w:ind w:left="680" w:firstLine="1242"/>
        <w:contextualSpacing/>
        <w:jc w:val="both"/>
        <w:rPr>
          <w:sz w:val="24"/>
          <w:szCs w:val="24"/>
          <w:lang w:bidi="ru-RU"/>
        </w:rPr>
      </w:pP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 - 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Для формирования у детей мотивации к школьному обучению, в работу по развитию речи детей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2.1.4.</w:t>
      </w:r>
      <w:r w:rsidRPr="00635AC5">
        <w:rPr>
          <w:sz w:val="24"/>
          <w:szCs w:val="24"/>
          <w:lang w:bidi="ru-RU"/>
        </w:rPr>
        <w:tab/>
        <w:t>Художественно-эстетическое развитие</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В образовательной области «Художественно-эстетическое развитие» основными задачами образовательной деятельности с детьми являются создание условий для:</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w:t>
      </w:r>
      <w:r w:rsidRPr="00635AC5">
        <w:rPr>
          <w:sz w:val="24"/>
          <w:szCs w:val="24"/>
          <w:lang w:bidi="ru-RU"/>
        </w:rPr>
        <w:tab/>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w:t>
      </w:r>
      <w:r w:rsidRPr="00635AC5">
        <w:rPr>
          <w:sz w:val="24"/>
          <w:szCs w:val="24"/>
          <w:lang w:bidi="ru-RU"/>
        </w:rPr>
        <w:tab/>
        <w:t>развития способности к восприятию музыки, художественной литературы, фольклора;</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w:t>
      </w:r>
      <w:r w:rsidRPr="00635AC5">
        <w:rPr>
          <w:sz w:val="24"/>
          <w:szCs w:val="24"/>
          <w:lang w:bidi="ru-RU"/>
        </w:rPr>
        <w:tab/>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p>
    <w:p w:rsidR="000D2FAB" w:rsidRPr="00635AC5" w:rsidRDefault="000D2FAB" w:rsidP="004A5920">
      <w:pPr>
        <w:pStyle w:val="1"/>
        <w:tabs>
          <w:tab w:val="left" w:pos="945"/>
        </w:tabs>
        <w:spacing w:line="276" w:lineRule="auto"/>
        <w:ind w:left="680" w:firstLine="1242"/>
        <w:contextualSpacing/>
        <w:jc w:val="both"/>
        <w:rPr>
          <w:sz w:val="24"/>
          <w:szCs w:val="24"/>
          <w:lang w:bidi="ru-RU"/>
        </w:rPr>
      </w:pPr>
      <w:r w:rsidRPr="00635AC5">
        <w:rPr>
          <w:sz w:val="24"/>
          <w:szCs w:val="24"/>
          <w:lang w:bidi="ru-RU"/>
        </w:rPr>
        <w:t xml:space="preserve">Взрослые знакомят детей с классическими произведениями литературы, живописи, </w:t>
      </w:r>
      <w:r w:rsidRPr="00635AC5">
        <w:rPr>
          <w:sz w:val="24"/>
          <w:szCs w:val="24"/>
          <w:lang w:bidi="ru-RU"/>
        </w:rPr>
        <w:lastRenderedPageBreak/>
        <w:t>музыки.театрального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6166B2" w:rsidRPr="00635AC5" w:rsidRDefault="000D2FAB" w:rsidP="004A5920">
      <w:pPr>
        <w:pStyle w:val="1"/>
        <w:shd w:val="clear" w:color="auto" w:fill="auto"/>
        <w:spacing w:line="276" w:lineRule="auto"/>
        <w:ind w:right="540" w:firstLine="1242"/>
        <w:contextualSpacing/>
        <w:jc w:val="both"/>
        <w:rPr>
          <w:sz w:val="24"/>
          <w:szCs w:val="24"/>
        </w:rPr>
      </w:pPr>
      <w:r w:rsidRPr="00635AC5">
        <w:rPr>
          <w:sz w:val="24"/>
          <w:szCs w:val="24"/>
          <w:lang w:bidi="ru-RU"/>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w:t>
      </w:r>
      <w:r w:rsidR="006166B2" w:rsidRPr="00635AC5">
        <w:rPr>
          <w:sz w:val="24"/>
          <w:szCs w:val="24"/>
        </w:rPr>
        <w:t xml:space="preserve"> В изобразительной деятельности (рисовании, ленке)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В театрализованной деятельности, сюжетно-ролевой и режиссерской игре языковыми средствами, средствами мимики, пантомимы, интонации передавать характер, переживания, настроения персонажей.</w:t>
      </w:r>
    </w:p>
    <w:p w:rsidR="006166B2" w:rsidRPr="00635AC5" w:rsidRDefault="006166B2" w:rsidP="004A5920">
      <w:pPr>
        <w:pStyle w:val="1"/>
        <w:shd w:val="clear" w:color="auto" w:fill="auto"/>
        <w:spacing w:line="276" w:lineRule="auto"/>
        <w:ind w:right="540" w:firstLine="1242"/>
        <w:contextualSpacing/>
        <w:jc w:val="both"/>
        <w:rPr>
          <w:sz w:val="24"/>
          <w:szCs w:val="24"/>
        </w:rPr>
      </w:pP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i/>
          <w:iCs/>
          <w:sz w:val="24"/>
          <w:szCs w:val="24"/>
        </w:rPr>
        <w:t>Основное содержание образовательной деятельности с детьми старшего дошкольного возраста</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В рамках образовательной области «Художественно-эстетическое развитие» взрослые создают соответствующую возрасту детей, особенностям развития их моторики и речи среду для детского художественного развития.</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Содержание образовательной области «Художественно-эстетическое развитие» представлено разделами «Изобразительное творчество» и «Музыка».</w:t>
      </w:r>
    </w:p>
    <w:p w:rsidR="006166B2" w:rsidRPr="00635AC5" w:rsidRDefault="006166B2" w:rsidP="004A5920">
      <w:pPr>
        <w:pStyle w:val="1"/>
        <w:shd w:val="clear" w:color="auto" w:fill="auto"/>
        <w:spacing w:line="276" w:lineRule="auto"/>
        <w:ind w:right="500" w:firstLine="1242"/>
        <w:contextualSpacing/>
        <w:jc w:val="both"/>
        <w:rPr>
          <w:sz w:val="24"/>
          <w:szCs w:val="24"/>
        </w:rPr>
      </w:pPr>
      <w:r w:rsidRPr="00635AC5">
        <w:rPr>
          <w:sz w:val="24"/>
          <w:szCs w:val="24"/>
        </w:rPr>
        <w:t>Образовательную деятельность в рамках сказанной области проводят воспитатели, музыкальный руководитель, согласуй ее содержание с тематикой логопедической работы, приводимой логопедом. Активными участниками образовательного процесса в области Художественно-эстетического развития  являются родители детей, а также все остальные специалисты, работающие с детьми с ТНР.</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У детей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детей о материалах и средствах, используемых в процессе изобразительной деятельности, развиваются наглядно-образное мышление, эстетические предпочтения. При реализации направления «Музыка» дети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w:t>
      </w:r>
      <w:r w:rsidRPr="00635AC5">
        <w:rPr>
          <w:sz w:val="24"/>
          <w:szCs w:val="24"/>
        </w:rPr>
        <w:softHyphen/>
        <w:t>дидактические и хороводные игры, игры на детских музыкальных инструментах). Дети учатся распознавать настроение музыки, характер (движение, состояние природы и др.)</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Музыкальные занятия на этой ступени обучения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i/>
          <w:iCs/>
          <w:sz w:val="24"/>
          <w:szCs w:val="24"/>
        </w:rPr>
        <w:t>Основное содержание образовательной деятельности с детьми подготовительного к школе возраста</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 xml:space="preserve">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w:t>
      </w:r>
      <w:r w:rsidRPr="00635AC5">
        <w:rPr>
          <w:sz w:val="24"/>
          <w:szCs w:val="24"/>
        </w:rPr>
        <w:lastRenderedPageBreak/>
        <w:t>умений. На этих занятиях особое внимание обращается на проявления детьми самостоятельности и творчества.</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Изобразительная деятельность детей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Для развития изобразительных умений и навыков большое значение имеет коллективная деятельность детей,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детей и иллюстраций к сказкам; выполнение коллективных картин и др.</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Все больше внимания уделяется развитию самостоятельности детей при анализе натуры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взрослого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использование .мультимедийных средств и т. д.</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Реализация содержания раздела «Музыка» направлена на обогащение музыкальных впечатлений детей, совершенствование их певческих, танцевальных навыков и умений.</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дети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В этот период музыкальный руководитель, воспитатели и другие специалисты продолжают развивать у детей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инструкторов ио физической культуре и, конечно же, на музыкальных занятиях.</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Большое значение для развития слухового восприятия детей (восприятия звуков различной громкости и высоты), развития общеречевых умений и навыков (дыхательных, голосовых, артикуляторных) и т. н. имеет взаимодействие учителя-логопеда, музыкального руководителя и воспитателей.</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2.1.5.</w:t>
      </w:r>
      <w:r w:rsidRPr="00635AC5">
        <w:rPr>
          <w:sz w:val="24"/>
          <w:szCs w:val="24"/>
        </w:rPr>
        <w:tab/>
        <w:t>Физическое развитие</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В области физического развития ребенка основными задачами образовательной деятельности являются создание условий для:</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w:t>
      </w:r>
      <w:r w:rsidRPr="00635AC5">
        <w:rPr>
          <w:sz w:val="24"/>
          <w:szCs w:val="24"/>
        </w:rPr>
        <w:tab/>
        <w:t>становления у детей ценностей здорового образа жизни;</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w:t>
      </w:r>
      <w:r w:rsidRPr="00635AC5">
        <w:rPr>
          <w:sz w:val="24"/>
          <w:szCs w:val="24"/>
        </w:rPr>
        <w:tab/>
        <w:t>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w:t>
      </w:r>
      <w:r w:rsidRPr="00635AC5">
        <w:rPr>
          <w:sz w:val="24"/>
          <w:szCs w:val="24"/>
        </w:rPr>
        <w:tab/>
        <w:t>развития представлений о своем теле и своих физических возможностях;</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w:t>
      </w:r>
      <w:r w:rsidRPr="00635AC5">
        <w:rPr>
          <w:sz w:val="24"/>
          <w:szCs w:val="24"/>
        </w:rPr>
        <w:tab/>
        <w:t>приобретения двигательного опыта и совершенствования двигательной активности;</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w:t>
      </w:r>
      <w:r w:rsidRPr="00635AC5">
        <w:rPr>
          <w:sz w:val="24"/>
          <w:szCs w:val="24"/>
        </w:rPr>
        <w:tab/>
        <w:t>формирования начальных представлений о некоторых видах спорта, овладения подвижными играми с правилами.</w:t>
      </w:r>
    </w:p>
    <w:p w:rsidR="006166B2" w:rsidRPr="00635AC5" w:rsidRDefault="006166B2" w:rsidP="004A5920">
      <w:pPr>
        <w:pStyle w:val="1"/>
        <w:spacing w:line="276" w:lineRule="auto"/>
        <w:ind w:right="540" w:firstLine="1242"/>
        <w:contextualSpacing/>
        <w:jc w:val="both"/>
        <w:rPr>
          <w:sz w:val="24"/>
          <w:szCs w:val="24"/>
        </w:rPr>
      </w:pPr>
      <w:r w:rsidRPr="00635AC5">
        <w:rPr>
          <w:sz w:val="24"/>
          <w:szCs w:val="24"/>
        </w:rPr>
        <w:t xml:space="preserve">В сфере становления у детей ценностей здорового образа жизни взрослые способствуют развитию у детей ответственного отношения к своему здоровью. Они рассказывают </w:t>
      </w:r>
      <w:r w:rsidRPr="00635AC5">
        <w:rPr>
          <w:sz w:val="24"/>
          <w:szCs w:val="24"/>
        </w:rPr>
        <w:lastRenderedPageBreak/>
        <w:t>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p>
    <w:p w:rsidR="006166B2" w:rsidRPr="00635AC5" w:rsidRDefault="006166B2" w:rsidP="004A5920">
      <w:pPr>
        <w:pStyle w:val="1"/>
        <w:shd w:val="clear" w:color="auto" w:fill="auto"/>
        <w:spacing w:line="276" w:lineRule="auto"/>
        <w:ind w:left="280" w:firstLine="1242"/>
        <w:contextualSpacing/>
        <w:jc w:val="both"/>
        <w:rPr>
          <w:sz w:val="24"/>
          <w:szCs w:val="24"/>
        </w:rPr>
      </w:pPr>
      <w:r w:rsidRPr="00635AC5">
        <w:rPr>
          <w:sz w:val="24"/>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w:t>
      </w:r>
      <w:r w:rsidRPr="00635AC5">
        <w:rPr>
          <w:iCs/>
          <w:sz w:val="24"/>
          <w:szCs w:val="24"/>
        </w:rPr>
        <w:t>спорте</w:t>
      </w:r>
      <w:r w:rsidRPr="00635AC5">
        <w:rPr>
          <w:sz w:val="24"/>
          <w:szCs w:val="24"/>
        </w:rPr>
        <w:t xml:space="preserve"> . Взрослые уделяют специальное внимание развитию у ребенка представлений о своем теле, произвольности действий и движений ребенка</w:t>
      </w:r>
    </w:p>
    <w:p w:rsidR="006166B2" w:rsidRPr="00635AC5" w:rsidRDefault="006166B2" w:rsidP="004A5920">
      <w:pPr>
        <w:pStyle w:val="1"/>
        <w:shd w:val="clear" w:color="auto" w:fill="auto"/>
        <w:spacing w:line="276" w:lineRule="auto"/>
        <w:ind w:left="280" w:right="360" w:firstLine="1242"/>
        <w:contextualSpacing/>
        <w:jc w:val="both"/>
        <w:rPr>
          <w:sz w:val="24"/>
          <w:szCs w:val="24"/>
        </w:rPr>
      </w:pPr>
      <w:r w:rsidRPr="00635AC5">
        <w:rPr>
          <w:sz w:val="24"/>
          <w:szCs w:val="24"/>
        </w:rPr>
        <w:t>Для удовлетворения естественной потребности детей в движении.взрослые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6166B2" w:rsidRPr="00635AC5" w:rsidRDefault="006166B2" w:rsidP="004A5920">
      <w:pPr>
        <w:pStyle w:val="1"/>
        <w:shd w:val="clear" w:color="auto" w:fill="auto"/>
        <w:spacing w:line="276" w:lineRule="auto"/>
        <w:ind w:left="280" w:right="360" w:firstLine="1242"/>
        <w:contextualSpacing/>
        <w:jc w:val="both"/>
        <w:rPr>
          <w:sz w:val="24"/>
          <w:szCs w:val="24"/>
        </w:rPr>
      </w:pPr>
      <w:r w:rsidRPr="00635AC5">
        <w:rPr>
          <w:sz w:val="24"/>
          <w:szCs w:val="24"/>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w:t>
      </w:r>
    </w:p>
    <w:p w:rsidR="006166B2" w:rsidRPr="00635AC5" w:rsidRDefault="006166B2" w:rsidP="004A5920">
      <w:pPr>
        <w:pStyle w:val="1"/>
        <w:shd w:val="clear" w:color="auto" w:fill="auto"/>
        <w:spacing w:line="276" w:lineRule="auto"/>
        <w:ind w:left="280" w:right="360" w:firstLine="1242"/>
        <w:contextualSpacing/>
        <w:jc w:val="both"/>
        <w:rPr>
          <w:sz w:val="24"/>
          <w:szCs w:val="24"/>
        </w:rPr>
      </w:pPr>
      <w:r w:rsidRPr="00635AC5">
        <w:rPr>
          <w:sz w:val="24"/>
          <w:szCs w:val="24"/>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i/>
          <w:iCs/>
          <w:sz w:val="24"/>
          <w:szCs w:val="24"/>
        </w:rPr>
        <w:t>Основное содержание образовательной деятельности с детьми старшего дошкольного возраста</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Задачи образовательной области «Физическое развитие» для детей с ТНР решаются в разнообразных формах работы.</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Образовательную деятельность в рамках образовательной области проводят воспитатели, инструктор по физической культуре, согласуя ее содержание с медицинскими работниками. Активными участниками образовательного процесса должны стать родители, а также все остальные специалисты, работающие с детьми.</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залам, воспитание у детей представлений о здоровом образе жизни, приобщение их к физической культуре.</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 двигательное развитие детей с нарушением речи.</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i/>
          <w:iCs/>
          <w:sz w:val="24"/>
          <w:szCs w:val="24"/>
        </w:rPr>
        <w:t>Основное содержание образовательной деятельности с детьми подготовительного к школе дошкольного возраста</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В ходе физического воспитания детей с ТНР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 xml:space="preserve">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w:t>
      </w:r>
      <w:r w:rsidRPr="00635AC5">
        <w:rPr>
          <w:sz w:val="24"/>
          <w:szCs w:val="24"/>
        </w:rPr>
        <w:lastRenderedPageBreak/>
        <w:t>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Продолжается физическое развитие детей (объем движений, сила, ловкость, выносливость, гибкость, скоординированность движений). Потребность в ежедневной осознанной двигательной деятельности формируется у детей в различные режимные моменты: на утренней зарядке, на прогулках, в самостоятельной деятельности, во время спортивных досугов и развлечений.</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Продолжается работа по формированию правильной осанки, организованности, самостоятельности, инициативы. 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и т. д.</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детей.</w:t>
      </w:r>
    </w:p>
    <w:p w:rsidR="006166B2" w:rsidRPr="00635AC5" w:rsidRDefault="006166B2" w:rsidP="004A5920">
      <w:pPr>
        <w:pStyle w:val="1"/>
        <w:shd w:val="clear" w:color="auto" w:fill="auto"/>
        <w:spacing w:line="276" w:lineRule="auto"/>
        <w:ind w:right="540" w:firstLine="1242"/>
        <w:contextualSpacing/>
        <w:jc w:val="both"/>
        <w:rPr>
          <w:sz w:val="24"/>
          <w:szCs w:val="24"/>
        </w:rPr>
      </w:pPr>
      <w:r w:rsidRPr="00635AC5">
        <w:rPr>
          <w:sz w:val="24"/>
          <w:szCs w:val="24"/>
        </w:rPr>
        <w:t>Для организации работы с детьми активно используется время, предусмотренное для их самостоятельной деятельности. На этой ступени обучения важно вовлекать детей с ТНР в различные игры-экспериментирования, викторины, игры-этюды, жестовые игры, предлагать</w:t>
      </w:r>
      <w:r w:rsidRPr="00635AC5">
        <w:rPr>
          <w:rFonts w:eastAsia="Arial"/>
          <w:sz w:val="24"/>
          <w:szCs w:val="24"/>
        </w:rPr>
        <w:t xml:space="preserve"> иллюстративный </w:t>
      </w:r>
      <w:r w:rsidRPr="00635AC5">
        <w:rPr>
          <w:sz w:val="24"/>
          <w:szCs w:val="24"/>
        </w:rPr>
        <w:t xml:space="preserve"> и аудиалъный материал  и т. п., связанный с личной гигиеной, режимом дня.здоровым образом жизни.</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В этот период педагоги разнообразят условия для формирования у детей правильных гигиенических навыков, организуя для этого соответствующую безопасную, привлекательную для детей, современную.эстетичную бытовую среду. Детей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6166B2" w:rsidRPr="00635AC5" w:rsidRDefault="006166B2" w:rsidP="004A5920">
      <w:pPr>
        <w:pStyle w:val="1"/>
        <w:shd w:val="clear" w:color="auto" w:fill="auto"/>
        <w:spacing w:line="276" w:lineRule="auto"/>
        <w:ind w:right="580" w:firstLine="1242"/>
        <w:contextualSpacing/>
        <w:jc w:val="both"/>
        <w:rPr>
          <w:sz w:val="24"/>
          <w:szCs w:val="24"/>
        </w:rPr>
      </w:pPr>
      <w:r w:rsidRPr="00635AC5">
        <w:rPr>
          <w:sz w:val="24"/>
          <w:szCs w:val="24"/>
        </w:rPr>
        <w:t>В 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дети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позвать взрослого на помощь в обстоятельствах нездоровья.</w:t>
      </w:r>
    </w:p>
    <w:p w:rsidR="004A5920" w:rsidRDefault="004A5920" w:rsidP="004A5920">
      <w:pPr>
        <w:widowControl w:val="0"/>
        <w:spacing w:after="0"/>
        <w:ind w:left="60" w:firstLine="1242"/>
        <w:contextualSpacing/>
        <w:jc w:val="both"/>
        <w:rPr>
          <w:rFonts w:ascii="Times New Roman" w:eastAsia="Times New Roman" w:hAnsi="Times New Roman" w:cs="Times New Roman"/>
          <w:sz w:val="24"/>
          <w:szCs w:val="24"/>
          <w:lang w:eastAsia="ru-RU" w:bidi="ru-RU"/>
        </w:rPr>
      </w:pPr>
    </w:p>
    <w:p w:rsidR="00572857" w:rsidRPr="00635AC5" w:rsidRDefault="00572857" w:rsidP="004A5920">
      <w:pPr>
        <w:widowControl w:val="0"/>
        <w:spacing w:after="0"/>
        <w:ind w:left="60" w:firstLine="1242"/>
        <w:contextualSpacing/>
        <w:jc w:val="both"/>
        <w:rPr>
          <w:rFonts w:ascii="Times New Roman" w:eastAsia="Times New Roman" w:hAnsi="Times New Roman" w:cs="Times New Roman"/>
          <w:sz w:val="24"/>
          <w:szCs w:val="24"/>
          <w:lang w:eastAsia="ru-RU" w:bidi="ru-RU"/>
        </w:rPr>
      </w:pPr>
      <w:r w:rsidRPr="00635AC5">
        <w:rPr>
          <w:rFonts w:ascii="Times New Roman" w:eastAsia="Times New Roman" w:hAnsi="Times New Roman" w:cs="Times New Roman"/>
          <w:sz w:val="24"/>
          <w:szCs w:val="24"/>
          <w:lang w:eastAsia="ru-RU" w:bidi="ru-RU"/>
        </w:rPr>
        <w:t>2.2. Взаимодействие взрослых с детьми</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p>
    <w:p w:rsidR="00572857" w:rsidRPr="00635AC5" w:rsidRDefault="00572857" w:rsidP="004A5920">
      <w:pPr>
        <w:widowControl w:val="0"/>
        <w:spacing w:after="0"/>
        <w:ind w:firstLine="1242"/>
        <w:contextualSpacing/>
        <w:jc w:val="both"/>
        <w:rPr>
          <w:rFonts w:ascii="Times New Roman" w:eastAsia="Times New Roman" w:hAnsi="Times New Roman" w:cs="Times New Roman"/>
          <w:sz w:val="24"/>
          <w:szCs w:val="24"/>
          <w:lang w:eastAsia="ru-RU" w:bidi="ru-RU"/>
        </w:rPr>
      </w:pPr>
      <w:r w:rsidRPr="00635AC5">
        <w:rPr>
          <w:rFonts w:ascii="Times New Roman" w:eastAsia="Times New Roman" w:hAnsi="Times New Roman" w:cs="Times New Roman"/>
          <w:i/>
          <w:iCs/>
          <w:sz w:val="24"/>
          <w:szCs w:val="24"/>
          <w:lang w:eastAsia="ru-RU" w:bidi="ru-RU"/>
        </w:rPr>
        <w:t>Характер взаимодействия со взрослыми.</w:t>
      </w:r>
    </w:p>
    <w:p w:rsidR="00572857" w:rsidRPr="00635AC5" w:rsidRDefault="00572857" w:rsidP="004A5920">
      <w:pPr>
        <w:widowControl w:val="0"/>
        <w:spacing w:after="0"/>
        <w:ind w:right="580" w:firstLine="1242"/>
        <w:contextualSpacing/>
        <w:jc w:val="both"/>
        <w:rPr>
          <w:rFonts w:ascii="Times New Roman" w:eastAsia="Times New Roman" w:hAnsi="Times New Roman" w:cs="Times New Roman"/>
          <w:sz w:val="24"/>
          <w:szCs w:val="24"/>
          <w:lang w:eastAsia="ru-RU" w:bidi="ru-RU"/>
        </w:rPr>
      </w:pPr>
      <w:r w:rsidRPr="00635AC5">
        <w:rPr>
          <w:rFonts w:ascii="Times New Roman" w:eastAsia="Times New Roman" w:hAnsi="Times New Roman" w:cs="Times New Roman"/>
          <w:sz w:val="24"/>
          <w:szCs w:val="24"/>
          <w:lang w:eastAsia="ru-RU" w:bidi="ru-RU"/>
        </w:rPr>
        <w:t xml:space="preserve">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 </w:t>
      </w:r>
      <w:r w:rsidRPr="00635AC5">
        <w:rPr>
          <w:rFonts w:ascii="Times New Roman" w:eastAsia="Times New Roman" w:hAnsi="Times New Roman" w:cs="Times New Roman"/>
          <w:sz w:val="24"/>
          <w:szCs w:val="24"/>
          <w:lang w:eastAsia="ru-RU" w:bidi="ru-RU"/>
        </w:rPr>
        <w:lastRenderedPageBreak/>
        <w:t>Личностно-развивающее взаимодействие со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С помощью взрослого и в самостоятельной деятельности ребенок с ТНР учится познавать окружающий мир, трать,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572857" w:rsidRPr="00635AC5" w:rsidRDefault="00572857" w:rsidP="004A5920">
      <w:pPr>
        <w:widowControl w:val="0"/>
        <w:spacing w:after="0"/>
        <w:ind w:right="580" w:firstLine="1242"/>
        <w:contextualSpacing/>
        <w:jc w:val="both"/>
        <w:rPr>
          <w:rFonts w:ascii="Times New Roman" w:eastAsia="Times New Roman" w:hAnsi="Times New Roman" w:cs="Times New Roman"/>
          <w:sz w:val="24"/>
          <w:szCs w:val="24"/>
          <w:lang w:eastAsia="ru-RU" w:bidi="ru-RU"/>
        </w:rPr>
      </w:pPr>
      <w:r w:rsidRPr="00635AC5">
        <w:rPr>
          <w:rFonts w:ascii="Times New Roman" w:eastAsia="Times New Roman" w:hAnsi="Times New Roman" w:cs="Times New Roman"/>
          <w:sz w:val="24"/>
          <w:szCs w:val="24"/>
          <w:lang w:eastAsia="ru-RU" w:bidi="ru-RU"/>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с ТНР.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572857" w:rsidRPr="00635AC5" w:rsidRDefault="00572857" w:rsidP="004A5920">
      <w:pPr>
        <w:widowControl w:val="0"/>
        <w:spacing w:after="0"/>
        <w:ind w:right="580" w:firstLine="1242"/>
        <w:contextualSpacing/>
        <w:jc w:val="both"/>
        <w:rPr>
          <w:rFonts w:ascii="Times New Roman" w:eastAsia="Times New Roman" w:hAnsi="Times New Roman" w:cs="Times New Roman"/>
          <w:sz w:val="24"/>
          <w:szCs w:val="24"/>
          <w:lang w:eastAsia="ru-RU" w:bidi="ru-RU"/>
        </w:rPr>
      </w:pPr>
      <w:r w:rsidRPr="00635AC5">
        <w:rPr>
          <w:rFonts w:ascii="Times New Roman" w:eastAsia="Times New Roman" w:hAnsi="Times New Roman" w:cs="Times New Roman"/>
          <w:sz w:val="24"/>
          <w:szCs w:val="24"/>
          <w:lang w:eastAsia="ru-RU" w:bidi="ru-RU"/>
        </w:rPr>
        <w:t xml:space="preserve">Для </w:t>
      </w:r>
      <w:r w:rsidRPr="00635AC5">
        <w:rPr>
          <w:rFonts w:ascii="Times New Roman" w:eastAsia="Times New Roman" w:hAnsi="Times New Roman" w:cs="Times New Roman"/>
          <w:i/>
          <w:iCs/>
          <w:sz w:val="24"/>
          <w:szCs w:val="24"/>
          <w:lang w:eastAsia="ru-RU" w:bidi="ru-RU"/>
        </w:rPr>
        <w:t>личностно-порождающего взаимодействия</w:t>
      </w:r>
      <w:r w:rsidRPr="00635AC5">
        <w:rPr>
          <w:rFonts w:ascii="Times New Roman" w:eastAsia="Times New Roman" w:hAnsi="Times New Roman" w:cs="Times New Roman"/>
          <w:sz w:val="24"/>
          <w:szCs w:val="24"/>
          <w:lang w:eastAsia="ru-RU" w:bidi="ru-RU"/>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индивидуальные особенности ребенка, его характер, привычки, интересы, предпочтения. 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со взрослыми и с другими детьми. С этой целью много внимания уделяется стимулированию ребенка к общению на основе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 поддерживает инициативу ребенка в общении и предметно-манипулятивной активности.поощряет его действия.</w:t>
      </w:r>
    </w:p>
    <w:p w:rsidR="000D2FAB" w:rsidRPr="00635AC5" w:rsidRDefault="000D2FAB" w:rsidP="004A5920">
      <w:pPr>
        <w:pStyle w:val="1"/>
        <w:tabs>
          <w:tab w:val="left" w:pos="945"/>
        </w:tabs>
        <w:spacing w:line="276" w:lineRule="auto"/>
        <w:ind w:left="680" w:firstLine="1242"/>
        <w:contextualSpacing/>
        <w:jc w:val="both"/>
        <w:rPr>
          <w:sz w:val="24"/>
          <w:szCs w:val="24"/>
          <w:lang w:bidi="ru-RU"/>
        </w:rPr>
      </w:pPr>
    </w:p>
    <w:p w:rsidR="00572857" w:rsidRPr="00635AC5" w:rsidRDefault="00572857" w:rsidP="004A5920">
      <w:pPr>
        <w:widowControl w:val="0"/>
        <w:spacing w:after="0"/>
        <w:ind w:left="300" w:right="34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просоциальное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грусти,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w:t>
      </w:r>
    </w:p>
    <w:p w:rsidR="00572857" w:rsidRPr="00635AC5" w:rsidRDefault="00572857" w:rsidP="004A5920">
      <w:pPr>
        <w:widowControl w:val="0"/>
        <w:spacing w:after="0"/>
        <w:ind w:left="300" w:right="34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572857" w:rsidRPr="00635AC5" w:rsidRDefault="00572857" w:rsidP="004A5920">
      <w:pPr>
        <w:widowControl w:val="0"/>
        <w:spacing w:after="0"/>
        <w:ind w:left="300" w:right="34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сфере развития социальных отношений и общения со сверстниками 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
    <w:p w:rsidR="00572857" w:rsidRPr="00635AC5" w:rsidRDefault="00572857" w:rsidP="004A5920">
      <w:pPr>
        <w:widowControl w:val="0"/>
        <w:spacing w:after="0"/>
        <w:ind w:left="300" w:right="34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w:t>
      </w:r>
      <w:r w:rsidRPr="00635AC5">
        <w:rPr>
          <w:rFonts w:ascii="Times New Roman" w:eastAsia="Times New Roman" w:hAnsi="Times New Roman" w:cs="Times New Roman"/>
          <w:color w:val="000000"/>
          <w:sz w:val="24"/>
          <w:szCs w:val="24"/>
          <w:lang w:eastAsia="ru-RU" w:bidi="ru-RU"/>
        </w:rPr>
        <w:lastRenderedPageBreak/>
        <w:t>других игровых формах; поддерживают творческую импровизацию в игре. У детей развивают стремление играть вместе со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w:t>
      </w:r>
    </w:p>
    <w:p w:rsidR="00572857" w:rsidRPr="00635AC5" w:rsidRDefault="00572857" w:rsidP="004A5920">
      <w:pPr>
        <w:widowControl w:val="0"/>
        <w:spacing w:after="0"/>
        <w:ind w:left="300" w:right="34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w:t>
      </w:r>
    </w:p>
    <w:p w:rsidR="00572857" w:rsidRPr="00635AC5" w:rsidRDefault="00572857" w:rsidP="004A5920">
      <w:pPr>
        <w:widowControl w:val="0"/>
        <w:spacing w:after="0"/>
        <w:ind w:left="300" w:right="34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color w:val="000000"/>
          <w:sz w:val="24"/>
          <w:szCs w:val="24"/>
          <w:lang w:eastAsia="ru-RU" w:bidi="ru-RU"/>
        </w:rPr>
        <w:t>Ребенок приучается думать самостоятельно, поскольку взрослые не навязывают ему своего решения, а способствуют тому, чтобы он принял собственное. Ребенок учится адекватно выражать свои чувства. Помогая ребенку осознать свои переживания, выразить их</w:t>
      </w:r>
      <w:r w:rsidRPr="00635AC5">
        <w:rPr>
          <w:sz w:val="24"/>
          <w:szCs w:val="24"/>
        </w:rPr>
        <w:t xml:space="preserve"> словами, взрослые содействуют формированию у него умения проявлять чувства социально приемлемыми способами.</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sz w:val="24"/>
          <w:szCs w:val="24"/>
        </w:rPr>
        <w:t>Ребенок учится понимать других и сочувствовать им. потому что получает этот опыт из общения со взрослыми и переносит его на других людей.</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i/>
          <w:iCs/>
          <w:sz w:val="24"/>
          <w:szCs w:val="24"/>
        </w:rPr>
        <w:t>Характер взаимодействия с другими детьми</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sz w:val="24"/>
          <w:szCs w:val="24"/>
        </w:rPr>
        <w:t>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sz w:val="24"/>
          <w:szCs w:val="24"/>
        </w:rPr>
        <w:t>Если дети с нормальным речевым развитием в 4 года начинают чаще и охотнее вступать в общение со сверстниками ради участия в обшей игре или продуктивной деятельности, то для детей с ТНР это является достаточно сложным.</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sz w:val="24"/>
          <w:szCs w:val="24"/>
        </w:rPr>
        <w:t>У детей среднего возраста с ТНР можно наблюдать желание вступать в контакт со сверстниками, но им, в силу речевого нарушения, трудно, а часто, недоступно, даже элементарное ситуативно-деловое общение, включающее умение слушать собеседника. Чаще всего, они могут только с помощью взрослого выходить из конфликтных ситуаций.</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sz w:val="24"/>
          <w:szCs w:val="24"/>
        </w:rPr>
        <w:t>Поэтому столь важно включать детей с ТНР в непосредственное игровое, предметно</w:t>
      </w:r>
      <w:r w:rsidRPr="00635AC5">
        <w:rPr>
          <w:sz w:val="24"/>
          <w:szCs w:val="24"/>
        </w:rPr>
        <w:softHyphen/>
        <w:t>практическое взаимодействие с другими детьми для преодоления их речевого и неречевого негативизма. На начальном этапе взаимодействия детей с ТНР очень важна роль взрослого.</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sz w:val="24"/>
          <w:szCs w:val="24"/>
        </w:rPr>
        <w:t xml:space="preserve">У детей с ТНР старшего дошкольного возраста начинают формироваться взаимосвязанные стороны коммуникативной способности. Они проявляют желание вступать в контакт с другими детьми. Они уже бывают способные организовывать общение, включающее </w:t>
      </w:r>
      <w:r w:rsidRPr="00635AC5">
        <w:rPr>
          <w:sz w:val="24"/>
          <w:szCs w:val="24"/>
        </w:rPr>
        <w:lastRenderedPageBreak/>
        <w:t>умение слушать сверстника, умение выходить из конфликтных ситуаций. В определенном смысле дети с ТНР этого возраста начинают овладевать элементарными знаниями норм и правил, которым необходимо следовать при общении со сверстниками. Поэтому роль взрослого, являющегося коммуникатором, остается значительной и этот период.</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i/>
          <w:iCs/>
          <w:sz w:val="24"/>
          <w:szCs w:val="24"/>
        </w:rPr>
        <w:t>Система отношений ребенка к миру, к другим людям, к себе самому</w:t>
      </w:r>
    </w:p>
    <w:p w:rsidR="00572857" w:rsidRPr="00635AC5" w:rsidRDefault="00572857" w:rsidP="004A5920">
      <w:pPr>
        <w:pStyle w:val="1"/>
        <w:shd w:val="clear" w:color="auto" w:fill="auto"/>
        <w:spacing w:line="276" w:lineRule="auto"/>
        <w:ind w:left="300" w:firstLine="1242"/>
        <w:contextualSpacing/>
        <w:jc w:val="both"/>
        <w:rPr>
          <w:sz w:val="24"/>
          <w:szCs w:val="24"/>
        </w:rPr>
      </w:pPr>
      <w:r w:rsidRPr="00635AC5">
        <w:rPr>
          <w:sz w:val="24"/>
          <w:szCs w:val="24"/>
        </w:rPr>
        <w:t>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w:t>
      </w:r>
    </w:p>
    <w:p w:rsidR="00572857" w:rsidRPr="00635AC5" w:rsidRDefault="00572857" w:rsidP="004A5920">
      <w:pPr>
        <w:pStyle w:val="1"/>
        <w:shd w:val="clear" w:color="auto" w:fill="auto"/>
        <w:spacing w:line="276" w:lineRule="auto"/>
        <w:ind w:firstLine="1242"/>
        <w:contextualSpacing/>
        <w:jc w:val="both"/>
        <w:rPr>
          <w:sz w:val="24"/>
          <w:szCs w:val="24"/>
        </w:rPr>
      </w:pPr>
      <w:r w:rsidRPr="00635AC5">
        <w:rPr>
          <w:sz w:val="24"/>
          <w:szCs w:val="24"/>
        </w:rPr>
        <w:t>Исходя из того, что Программа строится на основе общих закономерностей развития личности детей дошкольного возраста с учетом сензитивных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w:t>
      </w:r>
    </w:p>
    <w:p w:rsidR="00572857" w:rsidRPr="00635AC5" w:rsidRDefault="00572857" w:rsidP="004A5920">
      <w:pPr>
        <w:pStyle w:val="1"/>
        <w:shd w:val="clear" w:color="auto" w:fill="auto"/>
        <w:spacing w:line="276" w:lineRule="auto"/>
        <w:ind w:firstLine="1242"/>
        <w:contextualSpacing/>
        <w:jc w:val="both"/>
        <w:rPr>
          <w:sz w:val="24"/>
          <w:szCs w:val="24"/>
        </w:rPr>
      </w:pPr>
      <w:r w:rsidRPr="00635AC5">
        <w:rPr>
          <w:sz w:val="24"/>
          <w:szCs w:val="24"/>
        </w:rPr>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w:t>
      </w:r>
    </w:p>
    <w:p w:rsidR="003266FE" w:rsidRPr="00635AC5" w:rsidRDefault="00572857" w:rsidP="004A5920">
      <w:pPr>
        <w:pStyle w:val="1"/>
        <w:shd w:val="clear" w:color="auto" w:fill="auto"/>
        <w:spacing w:line="276" w:lineRule="auto"/>
        <w:ind w:firstLine="1242"/>
        <w:contextualSpacing/>
        <w:jc w:val="both"/>
        <w:rPr>
          <w:sz w:val="24"/>
          <w:szCs w:val="24"/>
        </w:rPr>
      </w:pPr>
      <w:r w:rsidRPr="00635AC5">
        <w:rPr>
          <w:sz w:val="24"/>
          <w:szCs w:val="24"/>
        </w:rPr>
        <w:t>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w:t>
      </w:r>
      <w:r w:rsidR="003266FE" w:rsidRPr="00635AC5">
        <w:rPr>
          <w:rFonts w:eastAsia="Arial"/>
          <w:sz w:val="24"/>
          <w:szCs w:val="24"/>
        </w:rPr>
        <w:t xml:space="preserve"> качеств.как положительное </w:t>
      </w:r>
      <w:r w:rsidR="003266FE" w:rsidRPr="00635AC5">
        <w:rPr>
          <w:sz w:val="24"/>
          <w:szCs w:val="24"/>
        </w:rPr>
        <w:t xml:space="preserve">самоощущение, инициативность, любознательность, </w:t>
      </w:r>
      <w:r w:rsidR="003266FE" w:rsidRPr="00635AC5">
        <w:rPr>
          <w:rFonts w:eastAsia="Arial"/>
          <w:sz w:val="24"/>
          <w:szCs w:val="24"/>
        </w:rPr>
        <w:t xml:space="preserve">доверие в </w:t>
      </w:r>
      <w:r w:rsidR="003266FE" w:rsidRPr="00635AC5">
        <w:rPr>
          <w:sz w:val="24"/>
          <w:szCs w:val="24"/>
        </w:rPr>
        <w:t>доброжелательное отношение к окружающим людям.</w:t>
      </w:r>
    </w:p>
    <w:p w:rsidR="003266FE" w:rsidRPr="00635AC5" w:rsidRDefault="003266FE" w:rsidP="004A5920">
      <w:pPr>
        <w:pStyle w:val="1"/>
        <w:shd w:val="clear" w:color="auto" w:fill="auto"/>
        <w:spacing w:line="276" w:lineRule="auto"/>
        <w:ind w:firstLine="1242"/>
        <w:contextualSpacing/>
        <w:jc w:val="both"/>
        <w:rPr>
          <w:sz w:val="24"/>
          <w:szCs w:val="24"/>
        </w:rPr>
      </w:pPr>
      <w:r w:rsidRPr="00635AC5">
        <w:rPr>
          <w:sz w:val="24"/>
          <w:szCs w:val="24"/>
        </w:rPr>
        <w:t xml:space="preserve">Для формирования системы отношении ребенка к миру, к другим людям, к себе самому </w:t>
      </w:r>
      <w:r w:rsidRPr="00635AC5">
        <w:rPr>
          <w:rFonts w:eastAsia="Arial"/>
          <w:sz w:val="24"/>
          <w:szCs w:val="24"/>
        </w:rPr>
        <w:t xml:space="preserve">значимо, </w:t>
      </w:r>
      <w:r w:rsidRPr="00635AC5">
        <w:rPr>
          <w:sz w:val="24"/>
          <w:szCs w:val="24"/>
        </w:rPr>
        <w:t>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w:t>
      </w:r>
    </w:p>
    <w:p w:rsidR="003266FE" w:rsidRPr="00635AC5" w:rsidRDefault="003266FE" w:rsidP="004A5920">
      <w:pPr>
        <w:pStyle w:val="1"/>
        <w:shd w:val="clear" w:color="auto" w:fill="auto"/>
        <w:spacing w:line="276" w:lineRule="auto"/>
        <w:ind w:firstLine="1242"/>
        <w:contextualSpacing/>
        <w:jc w:val="both"/>
        <w:rPr>
          <w:sz w:val="24"/>
          <w:szCs w:val="24"/>
        </w:rPr>
      </w:pPr>
      <w:r w:rsidRPr="00635AC5">
        <w:rPr>
          <w:sz w:val="24"/>
          <w:szCs w:val="24"/>
        </w:rPr>
        <w:t>Наиболее сложной для ребенка с ТНР среднего дошкольного возраста является вербализация своих действий, речевое общение, поэтому столь важно, чтобы ребенок с ТНР воспринимал смыслы в различных ситуациях общения со взрослыми, активно подражал им в движениях и действиях, умел действовать согласованно.</w:t>
      </w:r>
    </w:p>
    <w:p w:rsidR="003266FE" w:rsidRPr="00635AC5" w:rsidRDefault="003266FE" w:rsidP="004A5920">
      <w:pPr>
        <w:pStyle w:val="1"/>
        <w:shd w:val="clear" w:color="auto" w:fill="auto"/>
        <w:spacing w:line="276" w:lineRule="auto"/>
        <w:ind w:firstLine="1242"/>
        <w:contextualSpacing/>
        <w:jc w:val="both"/>
        <w:rPr>
          <w:sz w:val="24"/>
          <w:szCs w:val="24"/>
        </w:rPr>
      </w:pPr>
      <w:r w:rsidRPr="00635AC5">
        <w:rPr>
          <w:sz w:val="24"/>
          <w:szCs w:val="24"/>
        </w:rPr>
        <w:t>Необходимо стимулировать желание детей с ТНР во взаимодействии со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w:t>
      </w:r>
    </w:p>
    <w:p w:rsidR="003266FE" w:rsidRPr="00635AC5" w:rsidRDefault="003266FE" w:rsidP="004A5920">
      <w:pPr>
        <w:pStyle w:val="1"/>
        <w:shd w:val="clear" w:color="auto" w:fill="auto"/>
        <w:spacing w:line="276" w:lineRule="auto"/>
        <w:ind w:firstLine="1242"/>
        <w:contextualSpacing/>
        <w:jc w:val="both"/>
        <w:rPr>
          <w:sz w:val="24"/>
          <w:szCs w:val="24"/>
        </w:rPr>
      </w:pPr>
      <w:r w:rsidRPr="00635AC5">
        <w:rPr>
          <w:sz w:val="24"/>
          <w:szCs w:val="24"/>
        </w:rPr>
        <w:t>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включатся в продуктивные виды детской деятельности, проявлял двигательную активность.</w:t>
      </w:r>
    </w:p>
    <w:p w:rsidR="003266FE" w:rsidRPr="00635AC5" w:rsidRDefault="003266FE" w:rsidP="004A5920">
      <w:pPr>
        <w:pStyle w:val="1"/>
        <w:shd w:val="clear" w:color="auto" w:fill="auto"/>
        <w:spacing w:line="276" w:lineRule="auto"/>
        <w:ind w:firstLine="1242"/>
        <w:contextualSpacing/>
        <w:jc w:val="both"/>
        <w:rPr>
          <w:sz w:val="24"/>
          <w:szCs w:val="24"/>
        </w:rPr>
      </w:pPr>
      <w:r w:rsidRPr="00635AC5">
        <w:rPr>
          <w:sz w:val="24"/>
          <w:szCs w:val="24"/>
        </w:rPr>
        <w:t>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w:t>
      </w:r>
    </w:p>
    <w:p w:rsidR="003266FE" w:rsidRPr="00635AC5" w:rsidRDefault="003266FE" w:rsidP="004A5920">
      <w:pPr>
        <w:pStyle w:val="1"/>
        <w:shd w:val="clear" w:color="auto" w:fill="auto"/>
        <w:spacing w:line="276" w:lineRule="auto"/>
        <w:ind w:firstLine="1242"/>
        <w:contextualSpacing/>
        <w:jc w:val="both"/>
        <w:rPr>
          <w:sz w:val="24"/>
          <w:szCs w:val="24"/>
        </w:rPr>
      </w:pPr>
      <w:r w:rsidRPr="00635AC5">
        <w:rPr>
          <w:sz w:val="24"/>
          <w:szCs w:val="24"/>
        </w:rPr>
        <w:lastRenderedPageBreak/>
        <w:t>В результате освоения Программы ребенок с ТНР. преодолевая речевые нарушения,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со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572857" w:rsidRPr="00635AC5" w:rsidRDefault="00572857" w:rsidP="004A5920">
      <w:pPr>
        <w:pStyle w:val="1"/>
        <w:shd w:val="clear" w:color="auto" w:fill="auto"/>
        <w:spacing w:line="276" w:lineRule="auto"/>
        <w:ind w:left="300" w:firstLine="1242"/>
        <w:contextualSpacing/>
        <w:jc w:val="both"/>
        <w:rPr>
          <w:sz w:val="24"/>
          <w:szCs w:val="24"/>
        </w:rPr>
      </w:pP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2.3. Особенности образовательной деятельности разных видов и культурных практик</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i/>
          <w:iCs/>
          <w:sz w:val="24"/>
          <w:szCs w:val="24"/>
          <w:lang w:bidi="ru-RU"/>
        </w:rPr>
        <w:t>Особенности образовательной деятельности</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 xml:space="preserve">Организация деятельности взрослых и детей по реализации и освоению АООП осуществляется в двух основных моделях организации образовательного процесса - </w:t>
      </w:r>
      <w:r w:rsidRPr="00635AC5">
        <w:rPr>
          <w:rFonts w:ascii="Times New Roman" w:hAnsi="Times New Roman" w:cs="Times New Roman"/>
          <w:i/>
          <w:iCs/>
          <w:sz w:val="24"/>
          <w:szCs w:val="24"/>
          <w:lang w:bidi="ru-RU"/>
        </w:rPr>
        <w:t>совместной деятельности взрослого и детей,</w:t>
      </w:r>
      <w:r w:rsidRPr="00635AC5">
        <w:rPr>
          <w:rFonts w:ascii="Times New Roman" w:hAnsi="Times New Roman" w:cs="Times New Roman"/>
          <w:sz w:val="24"/>
          <w:szCs w:val="24"/>
          <w:lang w:bidi="ru-RU"/>
        </w:rPr>
        <w:t xml:space="preserve"> и </w:t>
      </w:r>
      <w:r w:rsidRPr="00635AC5">
        <w:rPr>
          <w:rFonts w:ascii="Times New Roman" w:hAnsi="Times New Roman" w:cs="Times New Roman"/>
          <w:i/>
          <w:iCs/>
          <w:sz w:val="24"/>
          <w:szCs w:val="24"/>
          <w:lang w:bidi="ru-RU"/>
        </w:rPr>
        <w:t xml:space="preserve">самостоятельной деятельности детей. </w:t>
      </w:r>
      <w:r w:rsidRPr="00635AC5">
        <w:rPr>
          <w:rFonts w:ascii="Times New Roman" w:hAnsi="Times New Roman" w:cs="Times New Roman"/>
          <w:sz w:val="24"/>
          <w:szCs w:val="24"/>
          <w:lang w:bidi="ru-RU"/>
        </w:rPr>
        <w:t>Воспитание и обучение осуществляется на русском и татарском языках.</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 xml:space="preserve">Решение образовательных задач в рамках первой модели - совместной деятельности взрослого и детей - осуществляется как в виде </w:t>
      </w:r>
      <w:r w:rsidRPr="00635AC5">
        <w:rPr>
          <w:rFonts w:ascii="Times New Roman" w:hAnsi="Times New Roman" w:cs="Times New Roman"/>
          <w:i/>
          <w:iCs/>
          <w:sz w:val="24"/>
          <w:szCs w:val="24"/>
          <w:lang w:bidi="ru-RU"/>
        </w:rPr>
        <w:t>непосредственно образовательной деятельности</w:t>
      </w:r>
      <w:r w:rsidRPr="00635AC5">
        <w:rPr>
          <w:rFonts w:ascii="Times New Roman" w:hAnsi="Times New Roman" w:cs="Times New Roman"/>
          <w:sz w:val="24"/>
          <w:szCs w:val="24"/>
          <w:lang w:bidi="ru-RU"/>
        </w:rPr>
        <w:t xml:space="preserve"> (не сопряженной с одновременным выполнением педагогами функций по присмотру и уходу за детьми), так и в виде </w:t>
      </w:r>
      <w:r w:rsidRPr="00635AC5">
        <w:rPr>
          <w:rFonts w:ascii="Times New Roman" w:hAnsi="Times New Roman" w:cs="Times New Roman"/>
          <w:i/>
          <w:iCs/>
          <w:sz w:val="24"/>
          <w:szCs w:val="24"/>
          <w:lang w:bidi="ru-RU"/>
        </w:rPr>
        <w:t>образовательной деятельности, осуществляемой  в ходе режимных моментов</w:t>
      </w:r>
      <w:r w:rsidRPr="00635AC5">
        <w:rPr>
          <w:rFonts w:ascii="Times New Roman" w:hAnsi="Times New Roman" w:cs="Times New Roman"/>
          <w:sz w:val="24"/>
          <w:szCs w:val="24"/>
          <w:lang w:bidi="ru-RU"/>
        </w:rPr>
        <w:t xml:space="preserve"> (решение образовательных задач сопряжено с одновременным выполнением функций по присмотру и уходу за детьми - утренним приемом детей, прогулкой, подготовкой ко сну, организацией питания и др.).</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Решение программных образовательных задач осуществляется под руководством педагогов, воспитателей и других специалистов в процессе коррекционно-развивающей работы в рамках различных видов детской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(исследование объектов окружающего мира и экспериментирование с ними), восприятие художественной литературы и фольклора, самообслуживание и элементарный бытовой труд (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музыкальных  инструментах) и двигательная деятельность (овладение основными движениями).</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Совместная деятельность предполагает индивидуальную, подгрупповую и групповую формы организации образовательной работы с воспитанниками. Она строится на:</w:t>
      </w:r>
    </w:p>
    <w:p w:rsidR="002E4DB1" w:rsidRPr="00635AC5" w:rsidRDefault="002E4DB1" w:rsidP="004A5920">
      <w:pPr>
        <w:numPr>
          <w:ilvl w:val="0"/>
          <w:numId w:val="14"/>
        </w:num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субъект-субъектной (партнерской, равноправной) позиции взрослого и ребенка;</w:t>
      </w:r>
    </w:p>
    <w:p w:rsidR="002E4DB1" w:rsidRPr="00635AC5" w:rsidRDefault="002E4DB1" w:rsidP="004A5920">
      <w:pPr>
        <w:numPr>
          <w:ilvl w:val="0"/>
          <w:numId w:val="14"/>
        </w:num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диалогическом общение взрослого с детьми;</w:t>
      </w:r>
    </w:p>
    <w:p w:rsidR="002E4DB1" w:rsidRPr="00635AC5" w:rsidRDefault="002E4DB1" w:rsidP="004A5920">
      <w:pPr>
        <w:numPr>
          <w:ilvl w:val="0"/>
          <w:numId w:val="14"/>
        </w:num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продуктивном взаимодействии ребенка со взрослым и сверстниками;</w:t>
      </w:r>
    </w:p>
    <w:p w:rsidR="002E4DB1" w:rsidRPr="00635AC5" w:rsidRDefault="002E4DB1" w:rsidP="004A5920">
      <w:pPr>
        <w:numPr>
          <w:ilvl w:val="0"/>
          <w:numId w:val="14"/>
        </w:num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партнерской формой организации образовательной деятельности (возможностью свободного размещения, перемещения, общения детей и др.)</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Образовательная деятельность детей и взрослых (СДВД) осуществляется и в процессе проведения режимных моментов: утренней гимнастики, прогулки, приема пищи, послеобеденного сна. В режимные моменты активизируется работа по формированию культурно-гигиенических навыков, воспитанию организованности и дисциплинированности.</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lastRenderedPageBreak/>
        <w:t xml:space="preserve">Место, занимаемое той или иной деятельностью, и время, отведенное для нее в режиме, определяется возрастом детей. В средних группах значительное время отводится на бытовые процессы. Затем оно сокращается, а увеличивается время на другие виды деятельности (игра, труд, совместная деятельность). Игре как основному виду деятельности дошкольников в детском саду отводится много времени: до завтрака и после него, в перерывах между непосредственно-образовательной деятельностью, после дневного сна, на дневной и вечерней прогулке. Воспитатель должен создать детям условия для всех видов </w:t>
      </w:r>
      <w:r w:rsidRPr="00635AC5">
        <w:rPr>
          <w:rFonts w:ascii="Times New Roman" w:hAnsi="Times New Roman" w:cs="Times New Roman"/>
          <w:sz w:val="24"/>
          <w:szCs w:val="24"/>
        </w:rPr>
        <w:t>игр.</w:t>
      </w:r>
    </w:p>
    <w:p w:rsidR="002E4DB1" w:rsidRPr="00635AC5" w:rsidRDefault="002E4DB1" w:rsidP="004A5920">
      <w:pPr>
        <w:ind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Самостоятельная деятельность (самодеятельность) предполагает свободную деятельность воспитанников в условиях созданной педагогами (в том числе совместно с детьми) предметно-развивающей образовательной среды и:</w:t>
      </w:r>
    </w:p>
    <w:p w:rsidR="002E4DB1" w:rsidRPr="00635AC5" w:rsidRDefault="002E4DB1" w:rsidP="004A5920">
      <w:pPr>
        <w:numPr>
          <w:ilvl w:val="0"/>
          <w:numId w:val="14"/>
        </w:numPr>
        <w:ind w:left="284" w:firstLine="1242"/>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обеспечивает выбор каждым ребенком деятельности по интересам;</w:t>
      </w:r>
    </w:p>
    <w:p w:rsidR="000D2FAB" w:rsidRPr="00635AC5" w:rsidRDefault="002E4DB1" w:rsidP="004A5920">
      <w:pPr>
        <w:pStyle w:val="a6"/>
        <w:numPr>
          <w:ilvl w:val="0"/>
          <w:numId w:val="15"/>
        </w:numPr>
        <w:ind w:left="284" w:firstLine="1242"/>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позволяет ему взаимодействовать со сверстниками или действовать индивидуально</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содержит в себе проблемные ситуации и направлена на самостоятельное решение ребенком разнообразных задач;</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позволяет на уровне самостоятельности освоить (закрепить, апробировать) материал, изучаемый з совместной деятельности со взрослым.</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i/>
          <w:iCs/>
          <w:sz w:val="24"/>
          <w:szCs w:val="24"/>
        </w:rPr>
        <w:t>Создание условий для игровой деятельности.</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sz w:val="24"/>
          <w:szCs w:val="24"/>
        </w:rPr>
        <w:t>С целью развития игровой деятельности педагоги:</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создают в течение дня условия для свободной игры детей;</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определяют игровые ситуации, в которых детям нужна косвенная помощь;</w:t>
      </w:r>
    </w:p>
    <w:p w:rsidR="002E4DB1" w:rsidRPr="00635AC5" w:rsidRDefault="002E4DB1" w:rsidP="004A5920">
      <w:pPr>
        <w:pStyle w:val="1"/>
        <w:numPr>
          <w:ilvl w:val="0"/>
          <w:numId w:val="15"/>
        </w:numPr>
        <w:shd w:val="clear" w:color="auto" w:fill="auto"/>
        <w:tabs>
          <w:tab w:val="left" w:pos="699"/>
        </w:tabs>
        <w:spacing w:line="276" w:lineRule="auto"/>
        <w:ind w:right="1220" w:firstLine="1242"/>
        <w:contextualSpacing/>
        <w:jc w:val="both"/>
        <w:rPr>
          <w:sz w:val="24"/>
          <w:szCs w:val="24"/>
        </w:rPr>
      </w:pPr>
      <w:r w:rsidRPr="00635AC5">
        <w:rPr>
          <w:sz w:val="24"/>
          <w:szCs w:val="24"/>
        </w:rPr>
        <w:t>наблюдают за играющими детьми и понимают, какие именно события дня отражаются в игре;</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отличают детей с развитой игровой деятельностью от тех, у кого игра развита слабо;</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косвенно руководят игрой, если игра носит стереотипный характер.</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sz w:val="24"/>
          <w:szCs w:val="24"/>
        </w:rPr>
        <w:t xml:space="preserve">Кроме того, педагоги знают наиболее типичные роли и игры детей, понимают их значимость. Воспитатели устанавливают взаимосвязь между игрой и другими видами деятельности. </w:t>
      </w:r>
      <w:r w:rsidRPr="00635AC5">
        <w:rPr>
          <w:iCs/>
          <w:sz w:val="24"/>
          <w:szCs w:val="24"/>
        </w:rPr>
        <w:t>Спонтанная игра</w:t>
      </w:r>
      <w:r w:rsidRPr="00635AC5">
        <w:rPr>
          <w:sz w:val="24"/>
          <w:szCs w:val="24"/>
        </w:rPr>
        <w:t xml:space="preserve"> является не столько средством для организации обучения, сколько самоценной деятельностью детей.</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i/>
          <w:iCs/>
          <w:sz w:val="24"/>
          <w:szCs w:val="24"/>
        </w:rPr>
        <w:t>Создание условий для познавательной активности.</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sz w:val="24"/>
          <w:szCs w:val="24"/>
        </w:rPr>
        <w:t>Ситуации, которые могул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 Педагог осуществляет помощь детям в виде:</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регулярных предложений детям ответить на вопросы, требующие не только воспроизведения информации, но и мышления;</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регулярных предложений детям открытых, творческих вопросов, в том числе, проблемно-противоречивых ситуаций, на которые могут быть даны разные ответы;</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обеспечения в ходе обсуждения атмосферы поддержки и принятия, позволяя детям определиться с решением в ходе обсуждения той или иной ситуации:</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организации обсуждения, в которых дети могут высказывать разные точки зрения и по одному и тому же вопросу, помощь увидеть несовпадение точек зрения;</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помощи детям обнаружить ошибки в своих рассуждениях;</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помощи организовать дискуссию;</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предложения дополнительных средств (двигательных, образных, в т. ч. наглядных моделей и символов), в тех случаях, когда детям трудно решить задачу.</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i/>
          <w:iCs/>
          <w:sz w:val="24"/>
          <w:szCs w:val="24"/>
        </w:rPr>
        <w:t>Создание условий для самовыражения средствами искусства.</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sz w:val="24"/>
          <w:szCs w:val="24"/>
        </w:rPr>
        <w:t xml:space="preserve">В дошкольном возрасте дети должны получить опыт осмысления происходящих событий и </w:t>
      </w:r>
      <w:r w:rsidRPr="00635AC5">
        <w:rPr>
          <w:sz w:val="24"/>
          <w:szCs w:val="24"/>
        </w:rPr>
        <w:lastRenderedPageBreak/>
        <w:t>выражения своего отношения к ним при помощи культурных средств линий, цвета, формы, звука, движения, сюжета и пр.</w:t>
      </w:r>
    </w:p>
    <w:p w:rsidR="002E4DB1" w:rsidRPr="00635AC5" w:rsidRDefault="002E4DB1" w:rsidP="004A5920">
      <w:pPr>
        <w:pStyle w:val="1"/>
        <w:shd w:val="clear" w:color="auto" w:fill="auto"/>
        <w:spacing w:line="276" w:lineRule="auto"/>
        <w:ind w:firstLine="1242"/>
        <w:contextualSpacing/>
        <w:jc w:val="both"/>
        <w:rPr>
          <w:sz w:val="24"/>
          <w:szCs w:val="24"/>
        </w:rPr>
      </w:pPr>
      <w:r w:rsidRPr="00635AC5">
        <w:rPr>
          <w:sz w:val="24"/>
          <w:szCs w:val="24"/>
        </w:rPr>
        <w:t>Для того чтобы дети научились выражать себя средствами искусства, педагог осуществляет:</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планирование времени в течение дня, когда дети могут создавать свои произведения;</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создание атмосферы принятия и поддержки во время занятий творческими видами деятельности;</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оказание помощи и поддержки в овладении необходимыми техническими навыками;</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предложение заданий, чтобы детские произведения не были стереотипными, отражали их замысел;</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поддержка детскую инициативу в воплощении замысла и выборе необходимых для этого средств:</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организация выставки проектов, на которых дети могут представить свои произведения.</w:t>
      </w:r>
    </w:p>
    <w:p w:rsidR="002E4DB1" w:rsidRPr="00635AC5" w:rsidRDefault="002E4DB1" w:rsidP="004A5920">
      <w:pPr>
        <w:pStyle w:val="1"/>
        <w:shd w:val="clear" w:color="auto" w:fill="auto"/>
        <w:spacing w:line="276" w:lineRule="auto"/>
        <w:ind w:firstLine="709"/>
        <w:contextualSpacing/>
        <w:jc w:val="both"/>
        <w:rPr>
          <w:sz w:val="24"/>
          <w:szCs w:val="24"/>
        </w:rPr>
      </w:pPr>
      <w:r w:rsidRPr="00635AC5">
        <w:rPr>
          <w:i/>
          <w:iCs/>
          <w:sz w:val="24"/>
          <w:szCs w:val="24"/>
        </w:rPr>
        <w:t>Для того, чтобы стимулировать двигательную активность детей, важно:</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sz w:val="24"/>
          <w:szCs w:val="24"/>
        </w:rPr>
        <w:t>ежедневно предоставлять детям возможность активно двигаться;</w:t>
      </w:r>
      <w:bookmarkStart w:id="3" w:name="bookmark5"/>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bCs/>
          <w:color w:val="000000"/>
          <w:sz w:val="24"/>
          <w:szCs w:val="24"/>
          <w:lang w:eastAsia="ru-RU" w:bidi="ru-RU"/>
        </w:rPr>
        <w:t>обучать детей правилам безопасности</w:t>
      </w:r>
      <w:bookmarkEnd w:id="3"/>
      <w:r w:rsidRPr="00635AC5">
        <w:rPr>
          <w:bCs/>
          <w:color w:val="000000"/>
          <w:sz w:val="24"/>
          <w:szCs w:val="24"/>
          <w:lang w:eastAsia="ru-RU" w:bidi="ru-RU"/>
        </w:rPr>
        <w:t>;</w:t>
      </w:r>
    </w:p>
    <w:p w:rsidR="002E4DB1" w:rsidRPr="00635AC5" w:rsidRDefault="002E4DB1" w:rsidP="004A5920">
      <w:pPr>
        <w:pStyle w:val="1"/>
        <w:numPr>
          <w:ilvl w:val="0"/>
          <w:numId w:val="15"/>
        </w:numPr>
        <w:shd w:val="clear" w:color="auto" w:fill="auto"/>
        <w:tabs>
          <w:tab w:val="left" w:pos="699"/>
        </w:tabs>
        <w:spacing w:line="276" w:lineRule="auto"/>
        <w:ind w:firstLine="1242"/>
        <w:contextualSpacing/>
        <w:jc w:val="both"/>
        <w:rPr>
          <w:sz w:val="24"/>
          <w:szCs w:val="24"/>
        </w:rPr>
      </w:pPr>
      <w:r w:rsidRPr="00635AC5">
        <w:rPr>
          <w:color w:val="000000"/>
          <w:sz w:val="24"/>
          <w:szCs w:val="24"/>
          <w:lang w:eastAsia="ru-RU" w:bidi="ru-RU"/>
        </w:rPr>
        <w:t>создавать доброжелательную атмосферу эмоционального принятия, способствующую повышению активности всех детей (в том числе и менее активных) в двигательной сфере;</w:t>
      </w:r>
    </w:p>
    <w:p w:rsidR="002E4DB1" w:rsidRPr="004A5920" w:rsidRDefault="002E4DB1" w:rsidP="004A5920">
      <w:pPr>
        <w:pStyle w:val="a6"/>
        <w:widowControl w:val="0"/>
        <w:numPr>
          <w:ilvl w:val="0"/>
          <w:numId w:val="15"/>
        </w:numPr>
        <w:tabs>
          <w:tab w:val="left" w:pos="977"/>
        </w:tabs>
        <w:spacing w:after="0"/>
        <w:ind w:left="1985" w:right="720" w:hanging="11"/>
        <w:jc w:val="both"/>
        <w:rPr>
          <w:rFonts w:ascii="Times New Roman" w:eastAsia="Times New Roman" w:hAnsi="Times New Roman" w:cs="Times New Roman"/>
          <w:color w:val="000000"/>
          <w:sz w:val="24"/>
          <w:szCs w:val="24"/>
          <w:lang w:eastAsia="ru-RU" w:bidi="ru-RU"/>
        </w:rPr>
      </w:pPr>
      <w:r w:rsidRPr="004A5920">
        <w:rPr>
          <w:rFonts w:ascii="Times New Roman" w:eastAsia="Times New Roman" w:hAnsi="Times New Roman" w:cs="Times New Roman"/>
          <w:color w:val="000000"/>
          <w:sz w:val="24"/>
          <w:szCs w:val="24"/>
          <w:lang w:eastAsia="ru-RU" w:bidi="ru-RU"/>
        </w:rPr>
        <w:t xml:space="preserve">использовать различные методы обучения, помогающие детям с разным уровнем физического развития с удовольствием бегать, лазить, прыгать. </w:t>
      </w:r>
    </w:p>
    <w:p w:rsidR="002E4DB1" w:rsidRPr="00635AC5" w:rsidRDefault="002E4DB1" w:rsidP="004A5920">
      <w:pPr>
        <w:widowControl w:val="0"/>
        <w:tabs>
          <w:tab w:val="left" w:pos="977"/>
        </w:tabs>
        <w:spacing w:after="0"/>
        <w:ind w:left="720" w:right="72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i/>
          <w:iCs/>
          <w:color w:val="000000"/>
          <w:sz w:val="24"/>
          <w:szCs w:val="24"/>
          <w:lang w:eastAsia="ru-RU" w:bidi="ru-RU"/>
        </w:rPr>
        <w:t>Культурные практики.</w:t>
      </w:r>
    </w:p>
    <w:p w:rsidR="002E4DB1" w:rsidRPr="00635AC5" w:rsidRDefault="002E4DB1" w:rsidP="004A5920">
      <w:pPr>
        <w:widowControl w:val="0"/>
        <w:spacing w:after="0"/>
        <w:ind w:right="72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Инновации определяют принципиально новые методы и технологии, ориентированные на личностное развитие ребёнка в совместной деятельности со взрослыми.</w:t>
      </w:r>
    </w:p>
    <w:p w:rsidR="002E4DB1" w:rsidRPr="00635AC5" w:rsidRDefault="002E4DB1" w:rsidP="004A5920">
      <w:pPr>
        <w:widowControl w:val="0"/>
        <w:spacing w:after="0"/>
        <w:ind w:left="142" w:right="72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w:t>
      </w:r>
    </w:p>
    <w:p w:rsidR="002E4DB1" w:rsidRPr="00635AC5" w:rsidRDefault="002E4DB1" w:rsidP="004A5920">
      <w:pPr>
        <w:widowControl w:val="0"/>
        <w:spacing w:after="0"/>
        <w:ind w:right="720" w:firstLine="709"/>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Под культурными практиками в настоящей программе мы понимаем разнообразные, основанные на текущих и перспективных интересах ребенка виды самостоятельной деятельности, поведения, опыта, складывающиеся с первых дней его жизни. Среди культурных практик можно выделить следующие: манипуляция с предметами, фантазирование, творческая деятельность, продуктивные виды деятельности, коллекционирование, экспериментирование, игра, поисково-исследовательская деятельность. Культурные практики могут формироваться во взаимодействии ребенка с взрослым и при постоянно расширяющихся самостоятельных действиях.</w:t>
      </w:r>
    </w:p>
    <w:p w:rsidR="002E4DB1" w:rsidRPr="00635AC5" w:rsidRDefault="002E4DB1" w:rsidP="004A5920">
      <w:pPr>
        <w:widowControl w:val="0"/>
        <w:spacing w:after="0"/>
        <w:ind w:right="-41" w:firstLine="851"/>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Культурные практики это обычные для него (привычные, повседневные) способы самоопределения и самореализации, тесно связанные с личным содержанием его бытия и события с другими людьми. Это также - апробация (постоянные и единичные пробы) новых способов и форм деятельности и поведения в целях удовлетворения разнообразных потребностей и интересов.</w:t>
      </w:r>
    </w:p>
    <w:p w:rsidR="002E4DB1" w:rsidRPr="00635AC5" w:rsidRDefault="002E4DB1" w:rsidP="004A5920">
      <w:pPr>
        <w:widowControl w:val="0"/>
        <w:tabs>
          <w:tab w:val="left" w:pos="9740"/>
        </w:tabs>
        <w:spacing w:after="0"/>
        <w:ind w:right="-41"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До школы культурные практики вырастают на основе, с одной стороны, взаимодействия с взрослыми, а с другой стороны, и это не менее важно для развития ребёнка, на основе его постоянно расширяющихся самостоятельных действий (собственных проб, поиска, выбора, манипулирования предметами и действиями, конструирования, фантазирования, наблюдения-изучения-исследования как своеобразного детского ТРИЗ).</w:t>
      </w:r>
    </w:p>
    <w:p w:rsidR="002E4DB1" w:rsidRPr="00635AC5" w:rsidRDefault="002E4DB1" w:rsidP="004A5920">
      <w:pPr>
        <w:widowControl w:val="0"/>
        <w:spacing w:after="0"/>
        <w:ind w:right="7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 основе культурных практик ребёнка формируются его привычки, пристрастия, интересы и излюбленные занятия, а также в известной мере черты характера и стиль поведения. В рамках культурных практик развивается доминирующая культурная идея ребёнка, часто становящаяся делом всей его последующей жизни.</w:t>
      </w:r>
    </w:p>
    <w:p w:rsidR="002E4DB1" w:rsidRPr="00635AC5" w:rsidRDefault="002E4DB1" w:rsidP="004A5920">
      <w:pPr>
        <w:widowControl w:val="0"/>
        <w:spacing w:after="0"/>
        <w:ind w:right="7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lastRenderedPageBreak/>
        <w:t>К культурным практикам можно отнести всё разнообразие исследовательских, социально-ориентированных, организационно-коммуникативных, художественных способов действий. Культурные практики — это также стихийное и подчас обыденное освоение разного опыта общения и группового взаимодействия с взрослыми, сверстниками и младшими детьми. Это - приобретение собственного нравственного, эмоционального опыта сопереживания, заботы, эмпатии, помощи и т. п. В настоящей образовательной программе дошкольного образования педагоги поддерживают все разнообразие культурных практик детей.</w:t>
      </w:r>
    </w:p>
    <w:p w:rsidR="002E4DB1" w:rsidRPr="00635AC5" w:rsidRDefault="002E4DB1" w:rsidP="004A5920">
      <w:pPr>
        <w:widowControl w:val="0"/>
        <w:spacing w:after="0"/>
        <w:ind w:right="7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Особенности проектной деятельности. В 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 нормативные проекты.</w:t>
      </w:r>
    </w:p>
    <w:p w:rsidR="002E4DB1" w:rsidRPr="00635AC5" w:rsidRDefault="002E4DB1" w:rsidP="004A5920">
      <w:pPr>
        <w:widowControl w:val="0"/>
        <w:spacing w:after="0"/>
        <w:ind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 целью развития проектной деятельности педагоги:</w:t>
      </w:r>
    </w:p>
    <w:p w:rsidR="002E4DB1" w:rsidRPr="00635AC5" w:rsidRDefault="002E4DB1" w:rsidP="004A5920">
      <w:pPr>
        <w:widowControl w:val="0"/>
        <w:numPr>
          <w:ilvl w:val="0"/>
          <w:numId w:val="17"/>
        </w:numPr>
        <w:tabs>
          <w:tab w:val="left" w:pos="977"/>
        </w:tabs>
        <w:spacing w:after="0"/>
        <w:ind w:right="7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создают открытую атмосферу, которая вдохновляет детей на проектное действие, и поощряют его;</w:t>
      </w:r>
    </w:p>
    <w:p w:rsidR="002E4DB1" w:rsidRPr="00635AC5" w:rsidRDefault="002E4DB1" w:rsidP="004A5920">
      <w:pPr>
        <w:widowControl w:val="0"/>
        <w:numPr>
          <w:ilvl w:val="0"/>
          <w:numId w:val="17"/>
        </w:numPr>
        <w:tabs>
          <w:tab w:val="left" w:pos="977"/>
        </w:tabs>
        <w:spacing w:after="0"/>
        <w:ind w:right="7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выделяют время для проектной деятельности, создавать условия для презентации проектов;</w:t>
      </w:r>
    </w:p>
    <w:p w:rsidR="002E4DB1" w:rsidRPr="00635AC5" w:rsidRDefault="002E4DB1" w:rsidP="004A5920">
      <w:pPr>
        <w:widowControl w:val="0"/>
        <w:numPr>
          <w:ilvl w:val="0"/>
          <w:numId w:val="17"/>
        </w:numPr>
        <w:tabs>
          <w:tab w:val="left" w:pos="977"/>
        </w:tabs>
        <w:spacing w:after="0"/>
        <w:ind w:right="7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создают проблемные ситуации, которые инициируют детское любопытство</w:t>
      </w:r>
    </w:p>
    <w:p w:rsidR="002E4DB1" w:rsidRPr="00635AC5" w:rsidRDefault="002E4DB1" w:rsidP="004A5920">
      <w:pPr>
        <w:widowControl w:val="0"/>
        <w:numPr>
          <w:ilvl w:val="0"/>
          <w:numId w:val="17"/>
        </w:numPr>
        <w:tabs>
          <w:tab w:val="left" w:pos="977"/>
        </w:tabs>
        <w:spacing w:after="0"/>
        <w:ind w:right="720" w:firstLine="567"/>
        <w:contextualSpacing/>
        <w:jc w:val="both"/>
        <w:rPr>
          <w:rFonts w:ascii="Times New Roman" w:eastAsia="Times New Roman" w:hAnsi="Times New Roman" w:cs="Times New Roman"/>
          <w:color w:val="000000"/>
          <w:sz w:val="24"/>
          <w:szCs w:val="24"/>
          <w:lang w:eastAsia="ru-RU" w:bidi="ru-RU"/>
        </w:rPr>
      </w:pPr>
    </w:p>
    <w:p w:rsidR="002E4DB1" w:rsidRPr="00635AC5" w:rsidRDefault="002E4DB1" w:rsidP="004A5920">
      <w:pPr>
        <w:widowControl w:val="0"/>
        <w:tabs>
          <w:tab w:val="left" w:pos="977"/>
        </w:tabs>
        <w:spacing w:after="0"/>
        <w:ind w:right="7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hAnsi="Times New Roman" w:cs="Times New Roman"/>
          <w:sz w:val="24"/>
          <w:szCs w:val="24"/>
        </w:rPr>
        <w:t>Методы обучения детей - это система последовательных взаимосвязанных способов работы педагога и обучаемых детей, которые направлены на достижение дидактических задач. Выбор метода в рамках настоящей образовательной Программы будет зависеть от цели и содержания предстоящего взаимодействия с детьми:</w:t>
      </w:r>
    </w:p>
    <w:p w:rsidR="002E4DB1" w:rsidRPr="00635AC5" w:rsidRDefault="002E4DB1" w:rsidP="004A5920">
      <w:pPr>
        <w:pStyle w:val="1"/>
        <w:shd w:val="clear" w:color="auto" w:fill="auto"/>
        <w:spacing w:line="276" w:lineRule="auto"/>
        <w:ind w:firstLine="567"/>
        <w:contextualSpacing/>
        <w:jc w:val="both"/>
        <w:rPr>
          <w:sz w:val="24"/>
          <w:szCs w:val="24"/>
        </w:rPr>
      </w:pPr>
      <w:r w:rsidRPr="00635AC5">
        <w:rPr>
          <w:sz w:val="24"/>
          <w:szCs w:val="24"/>
        </w:rPr>
        <w:t>Наглядные методы:</w:t>
      </w:r>
    </w:p>
    <w:p w:rsidR="00AA4CC9" w:rsidRPr="00635AC5" w:rsidRDefault="00AA4CC9" w:rsidP="004A5920">
      <w:pPr>
        <w:spacing w:after="0"/>
        <w:ind w:firstLine="567"/>
        <w:contextualSpacing/>
        <w:jc w:val="both"/>
        <w:rPr>
          <w:rFonts w:ascii="Times New Roman" w:hAnsi="Times New Roman" w:cs="Times New Roman"/>
          <w:sz w:val="24"/>
          <w:szCs w:val="24"/>
        </w:rPr>
      </w:pPr>
      <w:r w:rsidRPr="00635AC5">
        <w:rPr>
          <w:rFonts w:ascii="Times New Roman" w:hAnsi="Times New Roman" w:cs="Times New Roman"/>
          <w:sz w:val="24"/>
          <w:szCs w:val="24"/>
        </w:rPr>
        <w:t>а)   наблюдение - умение всматриваться в явления окружающего мира, выделяя в них</w:t>
      </w:r>
    </w:p>
    <w:p w:rsidR="00AA4CC9" w:rsidRPr="00635AC5" w:rsidRDefault="00AA4CC9" w:rsidP="004A5920">
      <w:pPr>
        <w:spacing w:after="0"/>
        <w:ind w:firstLine="567"/>
        <w:contextualSpacing/>
        <w:jc w:val="both"/>
        <w:rPr>
          <w:rFonts w:ascii="Times New Roman" w:hAnsi="Times New Roman" w:cs="Times New Roman"/>
          <w:sz w:val="24"/>
          <w:szCs w:val="24"/>
        </w:rPr>
      </w:pPr>
      <w:r w:rsidRPr="00635AC5">
        <w:rPr>
          <w:rFonts w:ascii="Times New Roman" w:eastAsia="Times New Roman" w:hAnsi="Times New Roman" w:cs="Times New Roman"/>
          <w:color w:val="000000"/>
          <w:sz w:val="24"/>
          <w:szCs w:val="24"/>
          <w:lang w:eastAsia="ru-RU" w:bidi="ru-RU"/>
        </w:rPr>
        <w:t>основные, замечать изменения, устанавливать причину, делать выводы;</w:t>
      </w:r>
    </w:p>
    <w:p w:rsidR="00AA4CC9" w:rsidRPr="00635AC5" w:rsidRDefault="00AA4CC9" w:rsidP="004A5920">
      <w:pPr>
        <w:widowControl w:val="0"/>
        <w:tabs>
          <w:tab w:val="left" w:pos="1147"/>
        </w:tabs>
        <w:spacing w:after="0"/>
        <w:ind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б)</w:t>
      </w:r>
      <w:r w:rsidRPr="00635AC5">
        <w:rPr>
          <w:rFonts w:ascii="Times New Roman" w:eastAsia="Times New Roman" w:hAnsi="Times New Roman" w:cs="Times New Roman"/>
          <w:color w:val="000000"/>
          <w:sz w:val="24"/>
          <w:szCs w:val="24"/>
          <w:lang w:eastAsia="ru-RU" w:bidi="ru-RU"/>
        </w:rPr>
        <w:tab/>
        <w:t>демонстрация - даст ребенку наглядный образ знакомых и незнакомых предметов;</w:t>
      </w:r>
    </w:p>
    <w:p w:rsidR="00AA4CC9" w:rsidRPr="00635AC5" w:rsidRDefault="00AA4CC9" w:rsidP="004A5920">
      <w:pPr>
        <w:widowControl w:val="0"/>
        <w:spacing w:after="0"/>
        <w:ind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Практические методы:</w:t>
      </w:r>
    </w:p>
    <w:p w:rsidR="00AA4CC9" w:rsidRPr="00635AC5" w:rsidRDefault="00AA4CC9" w:rsidP="004A5920">
      <w:pPr>
        <w:widowControl w:val="0"/>
        <w:tabs>
          <w:tab w:val="left" w:pos="1133"/>
        </w:tabs>
        <w:spacing w:after="0"/>
        <w:ind w:right="6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w:t>
      </w:r>
      <w:r w:rsidRPr="00635AC5">
        <w:rPr>
          <w:rFonts w:ascii="Times New Roman" w:eastAsia="Times New Roman" w:hAnsi="Times New Roman" w:cs="Times New Roman"/>
          <w:color w:val="000000"/>
          <w:sz w:val="24"/>
          <w:szCs w:val="24"/>
          <w:lang w:eastAsia="ru-RU" w:bidi="ru-RU"/>
        </w:rPr>
        <w:tab/>
        <w:t>упражнение - многократное повторение умственных и практических действий заданного содержания;</w:t>
      </w:r>
    </w:p>
    <w:p w:rsidR="00AA4CC9" w:rsidRPr="00635AC5" w:rsidRDefault="00AA4CC9" w:rsidP="004A5920">
      <w:pPr>
        <w:widowControl w:val="0"/>
        <w:tabs>
          <w:tab w:val="left" w:pos="1154"/>
        </w:tabs>
        <w:spacing w:after="0"/>
        <w:ind w:right="6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б)</w:t>
      </w:r>
      <w:r w:rsidRPr="00635AC5">
        <w:rPr>
          <w:rFonts w:ascii="Times New Roman" w:eastAsia="Times New Roman" w:hAnsi="Times New Roman" w:cs="Times New Roman"/>
          <w:color w:val="000000"/>
          <w:sz w:val="24"/>
          <w:szCs w:val="24"/>
          <w:lang w:eastAsia="ru-RU" w:bidi="ru-RU"/>
        </w:rPr>
        <w:tab/>
        <w:t>опыты и экспериментирование - направлены на помощь в приобретении знаний о том или ином предмете;</w:t>
      </w:r>
    </w:p>
    <w:p w:rsidR="00AA4CC9" w:rsidRPr="00635AC5" w:rsidRDefault="00AA4CC9" w:rsidP="004A5920">
      <w:pPr>
        <w:widowControl w:val="0"/>
        <w:tabs>
          <w:tab w:val="left" w:pos="1152"/>
        </w:tabs>
        <w:spacing w:after="0"/>
        <w:ind w:right="66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w:t>
      </w:r>
      <w:r w:rsidRPr="00635AC5">
        <w:rPr>
          <w:rFonts w:ascii="Times New Roman" w:eastAsia="Times New Roman" w:hAnsi="Times New Roman" w:cs="Times New Roman"/>
          <w:color w:val="000000"/>
          <w:sz w:val="24"/>
          <w:szCs w:val="24"/>
          <w:lang w:eastAsia="ru-RU" w:bidi="ru-RU"/>
        </w:rPr>
        <w:tab/>
        <w:t>моделирование - наглядно-практический метод (глобус, карта, план участка и др.); Игровые методы и приемы:</w:t>
      </w:r>
    </w:p>
    <w:p w:rsidR="00AA4CC9" w:rsidRPr="00635AC5" w:rsidRDefault="00AA4CC9" w:rsidP="004A5920">
      <w:pPr>
        <w:widowControl w:val="0"/>
        <w:tabs>
          <w:tab w:val="left" w:pos="1133"/>
        </w:tabs>
        <w:spacing w:after="0"/>
        <w:ind w:right="62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w:t>
      </w:r>
      <w:r w:rsidRPr="00635AC5">
        <w:rPr>
          <w:rFonts w:ascii="Times New Roman" w:eastAsia="Times New Roman" w:hAnsi="Times New Roman" w:cs="Times New Roman"/>
          <w:color w:val="000000"/>
          <w:sz w:val="24"/>
          <w:szCs w:val="24"/>
          <w:lang w:eastAsia="ru-RU" w:bidi="ru-RU"/>
        </w:rPr>
        <w:tab/>
        <w:t>дидактическая игра - совершенствование и закрепление знаний, усвоение новых знаний и умений разного содержания:</w:t>
      </w:r>
    </w:p>
    <w:p w:rsidR="00AA4CC9" w:rsidRPr="00635AC5" w:rsidRDefault="00AA4CC9" w:rsidP="004A5920">
      <w:pPr>
        <w:widowControl w:val="0"/>
        <w:tabs>
          <w:tab w:val="left" w:pos="1154"/>
        </w:tabs>
        <w:spacing w:after="0"/>
        <w:ind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б)</w:t>
      </w:r>
      <w:r w:rsidRPr="00635AC5">
        <w:rPr>
          <w:rFonts w:ascii="Times New Roman" w:eastAsia="Times New Roman" w:hAnsi="Times New Roman" w:cs="Times New Roman"/>
          <w:color w:val="000000"/>
          <w:sz w:val="24"/>
          <w:szCs w:val="24"/>
          <w:lang w:eastAsia="ru-RU" w:bidi="ru-RU"/>
        </w:rPr>
        <w:tab/>
        <w:t>воображаемая ситуация в развернутом виде - для усвоения тех или иных знаний;</w:t>
      </w:r>
    </w:p>
    <w:p w:rsidR="00AA4CC9" w:rsidRPr="00635AC5" w:rsidRDefault="00AA4CC9" w:rsidP="004A5920">
      <w:pPr>
        <w:widowControl w:val="0"/>
        <w:spacing w:after="0"/>
        <w:ind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Словесные методы:</w:t>
      </w:r>
    </w:p>
    <w:p w:rsidR="00AA4CC9" w:rsidRPr="00635AC5" w:rsidRDefault="00AA4CC9" w:rsidP="004A5920">
      <w:pPr>
        <w:widowControl w:val="0"/>
        <w:spacing w:after="0"/>
        <w:ind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 рассказ педагога - изучение учебного материала</w:t>
      </w:r>
    </w:p>
    <w:p w:rsidR="00AA4CC9" w:rsidRPr="00635AC5" w:rsidRDefault="00AA4CC9" w:rsidP="004A5920">
      <w:pPr>
        <w:widowControl w:val="0"/>
        <w:spacing w:after="0"/>
        <w:ind w:right="148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б) чтение художественной литературы - источник знаний об окружающем мире.</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Arial" w:hAnsi="Times New Roman" w:cs="Times New Roman"/>
          <w:color w:val="000000"/>
          <w:sz w:val="24"/>
          <w:szCs w:val="24"/>
          <w:lang w:eastAsia="ru-RU" w:bidi="ru-RU"/>
        </w:rPr>
        <w:t xml:space="preserve">Методы, обеспечивающие </w:t>
      </w:r>
      <w:r w:rsidRPr="00635AC5">
        <w:rPr>
          <w:rFonts w:ascii="Times New Roman" w:eastAsia="Times New Roman" w:hAnsi="Times New Roman" w:cs="Times New Roman"/>
          <w:color w:val="000000"/>
          <w:sz w:val="24"/>
          <w:szCs w:val="24"/>
          <w:lang w:eastAsia="ru-RU" w:bidi="ru-RU"/>
        </w:rPr>
        <w:t xml:space="preserve">передачу учебной информации педагогом и восприятие ее </w:t>
      </w:r>
      <w:r w:rsidRPr="00635AC5">
        <w:rPr>
          <w:rFonts w:ascii="Times New Roman" w:eastAsia="Arial" w:hAnsi="Times New Roman" w:cs="Times New Roman"/>
          <w:color w:val="000000"/>
          <w:sz w:val="24"/>
          <w:szCs w:val="24"/>
          <w:lang w:eastAsia="ru-RU" w:bidi="ru-RU"/>
        </w:rPr>
        <w:t xml:space="preserve">детьми </w:t>
      </w:r>
      <w:r w:rsidRPr="00635AC5">
        <w:rPr>
          <w:rFonts w:ascii="Times New Roman" w:eastAsia="Times New Roman" w:hAnsi="Times New Roman" w:cs="Times New Roman"/>
          <w:color w:val="000000"/>
          <w:sz w:val="24"/>
          <w:szCs w:val="24"/>
          <w:lang w:eastAsia="ru-RU" w:bidi="ru-RU"/>
        </w:rPr>
        <w:t>посредством слушания, наблюдения, практических действий (перцептивный аспект); словесный (объяснение, беседа, инструкция, вопросы и др.), наглядный (демонстрация, иллюстрация, рассматривание и др.), практический методы.</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Методы, характеризующие усвоение нового материала детьми, путем активного запоминания, путем самостоятельных размышлений или проблемной ситуации (гностический аспект): иллюстративно-объяснительный, проблемный, эвристический, исследовательский методы и др.</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Методы, характеризующие мыслительные операции при подаче и усвоении учебного материала (логический аспект): индуктивный (от частного к общему) и дедуктивный (от общего к частному) методы.</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Методы, характеризующие степень самостоятельности учебно-познавательной деятельности </w:t>
      </w:r>
      <w:r w:rsidRPr="00635AC5">
        <w:rPr>
          <w:rFonts w:ascii="Times New Roman" w:eastAsia="Times New Roman" w:hAnsi="Times New Roman" w:cs="Times New Roman"/>
          <w:color w:val="000000"/>
          <w:sz w:val="24"/>
          <w:szCs w:val="24"/>
          <w:lang w:eastAsia="ru-RU" w:bidi="ru-RU"/>
        </w:rPr>
        <w:lastRenderedPageBreak/>
        <w:t>детей (управленческий аспект): работа под руководством педагога, самостоятельная работа детей.</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Кроме этого, педагоги также используют следующие методы воспитания: методы формирования сознания (рассказ, объяснение, разъяснение, этическая беседа, увещевание, внушение, инструктаж, пример и т.д.); методы организации деятельности и формирования опыта поведения (упражнение, приучение, поручение, педагогическое требование, общественное мнение, воспитывающие ситуации): методы стимулирования</w:t>
      </w:r>
    </w:p>
    <w:p w:rsidR="00AA4CC9" w:rsidRPr="00635AC5" w:rsidRDefault="00AA4CC9" w:rsidP="004A5920">
      <w:pPr>
        <w:widowControl w:val="0"/>
        <w:spacing w:after="0"/>
        <w:ind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(соревнование, поощрение).</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Последняя группа методов, в свою очередь, делится на методы, соответствующие индивидуальному, типологическому и топологическому подходу к формированию мотивации у дошкольников. Среди них в программе используются следующие методы: стимулирующие познавательный интерес; стимулирующие творческий характер деятельности: направленные на создание соревновательных ситуаций; учитывающие эмоциональное воздействие на ребенка (например, предвосхищающая результат деятельности положительная оценка или сопереживающая критика); направленные на создание и развитие игровой ситуации в непосредственно-образовательной деятельности.</w:t>
      </w:r>
    </w:p>
    <w:p w:rsidR="00AA4CC9" w:rsidRPr="00635AC5" w:rsidRDefault="00AA4CC9" w:rsidP="004A5920">
      <w:pPr>
        <w:widowControl w:val="0"/>
        <w:spacing w:after="0"/>
        <w:ind w:right="3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    Способы и средства работы с детьми: использование технологий</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Обновление содержания образования требует от педагогов развития таких компетенций, которые помогли бы ему строить весь образовательный процесс в соответствии с ФГОС ДО. А значит, использовать в своей работе современные методы, формы обучения и воспитания, современные педагогические технологии обучения.</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Технологии обучения - это совокупность методов и средств обработки, представления, изменения и предъявления учебной информации, - это наука о способах воздействия педагога на воспитанников в процессе обучения с использованием необходимых технических или информационных средств. В технологии обучения содержание, методы и средства обучения находятся во взаимосвязи и взаимообусловленности. Педагогическое мастерство педагога состоит в том, чтобы отобрать нужное содержание, применить оптимальные методы и средства обучения в соответствии с программой и поставленными образовательными задачами.</w:t>
      </w:r>
    </w:p>
    <w:p w:rsidR="00AA4CC9" w:rsidRPr="00635AC5" w:rsidRDefault="00AA4CC9" w:rsidP="004A5920">
      <w:pPr>
        <w:widowControl w:val="0"/>
        <w:spacing w:after="0"/>
        <w:ind w:right="54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Понятие «педагогическая технология» шире, чем понятие «методика обучения». Технология отвечает на вопрос - как наилучшим образом достичь целей обучения, управления этим процессом. Технология направлена на последовательное воплощение на практике заранее спланированного процесса обучения.</w:t>
      </w:r>
    </w:p>
    <w:p w:rsidR="00AA4CC9" w:rsidRPr="00635AC5" w:rsidRDefault="00AA4CC9" w:rsidP="004A5920">
      <w:pPr>
        <w:widowControl w:val="0"/>
        <w:spacing w:after="0"/>
        <w:ind w:firstLine="567"/>
        <w:contextualSpacing/>
        <w:jc w:val="both"/>
        <w:rPr>
          <w:rFonts w:ascii="Times New Roman" w:eastAsia="Times New Roman" w:hAnsi="Times New Roman" w:cs="Times New Roman"/>
          <w:color w:val="000000"/>
          <w:sz w:val="24"/>
          <w:szCs w:val="24"/>
          <w:lang w:eastAsia="ru-RU" w:bidi="ru-RU"/>
        </w:rPr>
      </w:pPr>
    </w:p>
    <w:p w:rsidR="00AA4CC9" w:rsidRPr="00635AC5" w:rsidRDefault="00AA4CC9" w:rsidP="004A5920">
      <w:pPr>
        <w:widowControl w:val="0"/>
        <w:spacing w:after="0"/>
        <w:ind w:left="357"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Arial" w:hAnsi="Times New Roman" w:cs="Times New Roman"/>
          <w:color w:val="000000"/>
          <w:sz w:val="24"/>
          <w:szCs w:val="24"/>
          <w:lang w:eastAsia="ru-RU" w:bidi="ru-RU"/>
        </w:rPr>
        <w:t>Педагогические технологии, используемые</w:t>
      </w:r>
      <w:r w:rsidRPr="00635AC5">
        <w:rPr>
          <w:rFonts w:ascii="Times New Roman" w:eastAsia="Times New Roman" w:hAnsi="Times New Roman" w:cs="Times New Roman"/>
          <w:bCs/>
          <w:color w:val="000000"/>
          <w:sz w:val="24"/>
          <w:szCs w:val="24"/>
          <w:lang w:eastAsia="ru-RU" w:bidi="ru-RU"/>
        </w:rPr>
        <w:t>в образовательной программе:</w:t>
      </w:r>
    </w:p>
    <w:p w:rsidR="00AA4CC9" w:rsidRPr="00635AC5" w:rsidRDefault="00AA4CC9" w:rsidP="004A5920">
      <w:pPr>
        <w:widowControl w:val="0"/>
        <w:spacing w:after="260"/>
        <w:ind w:left="357" w:right="600" w:firstLine="567"/>
        <w:contextualSpacing/>
        <w:jc w:val="both"/>
        <w:rPr>
          <w:rFonts w:ascii="Times New Roman" w:eastAsia="Times New Roman" w:hAnsi="Times New Roman" w:cs="Times New Roman"/>
          <w:bCs/>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Личностно-ориентированные технологии ;</w:t>
      </w:r>
      <w:bookmarkStart w:id="4" w:name="bookmark6"/>
    </w:p>
    <w:p w:rsidR="00AA4CC9" w:rsidRPr="00635AC5" w:rsidRDefault="00AA4CC9" w:rsidP="004A5920">
      <w:pPr>
        <w:widowControl w:val="0"/>
        <w:spacing w:after="0"/>
        <w:ind w:left="357"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Технология проблемного обучения;</w:t>
      </w:r>
      <w:bookmarkEnd w:id="4"/>
    </w:p>
    <w:p w:rsidR="00AA4CC9" w:rsidRPr="00635AC5" w:rsidRDefault="00AA4CC9" w:rsidP="004A5920">
      <w:pPr>
        <w:widowControl w:val="0"/>
        <w:spacing w:after="0"/>
        <w:ind w:left="357"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Развивающие технологии;</w:t>
      </w:r>
    </w:p>
    <w:p w:rsidR="00AA4CC9" w:rsidRPr="00635AC5" w:rsidRDefault="00AA4CC9" w:rsidP="004A5920">
      <w:pPr>
        <w:widowControl w:val="0"/>
        <w:spacing w:after="0"/>
        <w:ind w:left="357"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Технологии проектной деятельности;</w:t>
      </w:r>
    </w:p>
    <w:p w:rsidR="00AA4CC9" w:rsidRPr="00635AC5" w:rsidRDefault="00AA4CC9" w:rsidP="004A5920">
      <w:pPr>
        <w:widowControl w:val="0"/>
        <w:spacing w:after="260"/>
        <w:ind w:left="357"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Технологии коллективного обучения; </w:t>
      </w:r>
    </w:p>
    <w:p w:rsidR="00AA4CC9" w:rsidRPr="00635AC5" w:rsidRDefault="00AA4CC9" w:rsidP="004A5920">
      <w:pPr>
        <w:widowControl w:val="0"/>
        <w:spacing w:after="260"/>
        <w:ind w:left="357"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Здоровьесберегающие технологии.</w:t>
      </w:r>
    </w:p>
    <w:p w:rsidR="00AA4CC9" w:rsidRPr="00635AC5" w:rsidRDefault="00AA4CC9" w:rsidP="004A5920">
      <w:pPr>
        <w:widowControl w:val="0"/>
        <w:spacing w:after="260"/>
        <w:ind w:left="357" w:firstLine="567"/>
        <w:contextualSpacing/>
        <w:jc w:val="both"/>
        <w:rPr>
          <w:rFonts w:ascii="Times New Roman" w:eastAsia="Times New Roman" w:hAnsi="Times New Roman" w:cs="Times New Roman"/>
          <w:color w:val="000000"/>
          <w:sz w:val="24"/>
          <w:szCs w:val="24"/>
          <w:lang w:eastAsia="ru-RU" w:bidi="ru-RU"/>
        </w:rPr>
      </w:pPr>
    </w:p>
    <w:p w:rsidR="00AA4CC9" w:rsidRPr="00635AC5" w:rsidRDefault="00AA4CC9" w:rsidP="004A5920">
      <w:pPr>
        <w:widowControl w:val="0"/>
        <w:numPr>
          <w:ilvl w:val="0"/>
          <w:numId w:val="18"/>
        </w:numPr>
        <w:tabs>
          <w:tab w:val="left" w:pos="2732"/>
        </w:tabs>
        <w:spacing w:after="0"/>
        <w:ind w:left="2127"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  Способы и направления поддержки детской инициативы</w:t>
      </w:r>
    </w:p>
    <w:p w:rsidR="00AA4CC9" w:rsidRPr="00635AC5" w:rsidRDefault="00AA4CC9" w:rsidP="004A5920">
      <w:pPr>
        <w:widowControl w:val="0"/>
        <w:spacing w:after="0"/>
        <w:ind w:left="360"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Под познавательной детской инициативой понимается процесс решения задачи, который основан на </w:t>
      </w:r>
      <w:r w:rsidRPr="00635AC5">
        <w:rPr>
          <w:rFonts w:ascii="Times New Roman" w:eastAsia="Times New Roman" w:hAnsi="Times New Roman" w:cs="Times New Roman"/>
          <w:i/>
          <w:iCs/>
          <w:color w:val="000000"/>
          <w:sz w:val="24"/>
          <w:szCs w:val="24"/>
          <w:lang w:eastAsia="ru-RU" w:bidi="ru-RU"/>
        </w:rPr>
        <w:t>поиске вариантов решения проблемной ситуации,</w:t>
      </w:r>
      <w:r w:rsidRPr="00635AC5">
        <w:rPr>
          <w:rFonts w:ascii="Times New Roman" w:eastAsia="Times New Roman" w:hAnsi="Times New Roman" w:cs="Times New Roman"/>
          <w:color w:val="000000"/>
          <w:sz w:val="24"/>
          <w:szCs w:val="24"/>
          <w:lang w:eastAsia="ru-RU" w:bidi="ru-RU"/>
        </w:rPr>
        <w:t xml:space="preserve"> предлагаемой самим ребенком.</w:t>
      </w:r>
    </w:p>
    <w:p w:rsidR="00AA4CC9" w:rsidRPr="00635AC5" w:rsidRDefault="00AA4CC9" w:rsidP="004A5920">
      <w:pPr>
        <w:widowControl w:val="0"/>
        <w:spacing w:after="0"/>
        <w:ind w:left="360"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Активность ребенка является основной формой его жизнедеятельности, необходимым условием его развития, которая закладывает фундамент и дает перспективы роста интеллектуального, творческого потенциала ребенка. Для того, чтобы познавательная деятельность детей приобрела осмысленность и развивающий эффект в учреждении созданы условия, необходимые для развития познавательно-интеллектуальной активности детей, учитывающие следующие факторы:</w:t>
      </w:r>
    </w:p>
    <w:p w:rsidR="00AA4CC9" w:rsidRPr="00635AC5" w:rsidRDefault="00AA4CC9" w:rsidP="004A5920">
      <w:pPr>
        <w:widowControl w:val="0"/>
        <w:numPr>
          <w:ilvl w:val="0"/>
          <w:numId w:val="14"/>
        </w:numPr>
        <w:tabs>
          <w:tab w:val="left" w:pos="1061"/>
        </w:tabs>
        <w:spacing w:after="0"/>
        <w:ind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развивающая предметно-пространственная среда разнообразна по своему содержанию;</w:t>
      </w:r>
    </w:p>
    <w:p w:rsidR="00AA4CC9" w:rsidRPr="00635AC5" w:rsidRDefault="00AA4CC9" w:rsidP="004A5920">
      <w:pPr>
        <w:widowControl w:val="0"/>
        <w:numPr>
          <w:ilvl w:val="0"/>
          <w:numId w:val="14"/>
        </w:numPr>
        <w:tabs>
          <w:tab w:val="left" w:pos="1061"/>
        </w:tabs>
        <w:spacing w:after="0"/>
        <w:ind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lastRenderedPageBreak/>
        <w:t>образовательная и игровая среда, стимулирует развитие поисково-познавательной деятельности детей;</w:t>
      </w:r>
    </w:p>
    <w:p w:rsidR="00AA4CC9" w:rsidRPr="00635AC5" w:rsidRDefault="00AA4CC9" w:rsidP="004A5920">
      <w:pPr>
        <w:widowControl w:val="0"/>
        <w:numPr>
          <w:ilvl w:val="0"/>
          <w:numId w:val="14"/>
        </w:numPr>
        <w:tabs>
          <w:tab w:val="left" w:pos="1061"/>
        </w:tabs>
        <w:spacing w:after="0"/>
        <w:ind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содержание развивающей среды учитывает индивидуальные особенности и интересы детей конкретной группы;</w:t>
      </w:r>
    </w:p>
    <w:p w:rsidR="00AA4CC9" w:rsidRPr="00635AC5" w:rsidRDefault="00AA4CC9" w:rsidP="004A5920">
      <w:pPr>
        <w:widowControl w:val="0"/>
        <w:numPr>
          <w:ilvl w:val="0"/>
          <w:numId w:val="14"/>
        </w:numPr>
        <w:tabs>
          <w:tab w:val="left" w:pos="1061"/>
        </w:tabs>
        <w:spacing w:after="0"/>
        <w:ind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группе преобладает демократический стиль общения воспитателей с детьми;</w:t>
      </w:r>
    </w:p>
    <w:p w:rsidR="00AA4CC9" w:rsidRPr="00635AC5" w:rsidRDefault="00AA4CC9" w:rsidP="004A5920">
      <w:pPr>
        <w:widowControl w:val="0"/>
        <w:numPr>
          <w:ilvl w:val="0"/>
          <w:numId w:val="14"/>
        </w:numPr>
        <w:tabs>
          <w:tab w:val="left" w:pos="1061"/>
        </w:tabs>
        <w:spacing w:after="0"/>
        <w:ind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воспитатели и родители развивают умения детей осуществлять выбор деятельности и отношений в соответствии со своими интересами.</w:t>
      </w:r>
    </w:p>
    <w:p w:rsidR="00AA4CC9" w:rsidRPr="00635AC5" w:rsidRDefault="00AA4CC9" w:rsidP="004A5920">
      <w:pPr>
        <w:widowControl w:val="0"/>
        <w:numPr>
          <w:ilvl w:val="0"/>
          <w:numId w:val="14"/>
        </w:numPr>
        <w:tabs>
          <w:tab w:val="left" w:pos="1061"/>
        </w:tabs>
        <w:spacing w:after="0"/>
        <w:ind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родители в курсе всего, что происходит в жизни ребенка: чем он занимался, что нового узнал, чем ему нужно помочь в поиске нового и т. д.</w:t>
      </w:r>
    </w:p>
    <w:p w:rsidR="00AA4CC9" w:rsidRPr="00635AC5" w:rsidRDefault="00AA4CC9" w:rsidP="004A5920">
      <w:pPr>
        <w:widowControl w:val="0"/>
        <w:spacing w:after="0"/>
        <w:ind w:left="360"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Разнообразие способов, форм и методов организации детской познавательной активности в ДОУ включает в себя: картосхемы, алгоритмы, модели обследования предмета, рабочие листы, моделирование ситуаций с участием персонажей, индивидуально-личностное общение с ребенком, поощрение самостоятельности, побуждение и поддержка детских инициатив во всех видах деятельности, оказание поддержки развитию индивидуальности ребенка.</w:t>
      </w:r>
    </w:p>
    <w:p w:rsidR="00AA4CC9" w:rsidRPr="00635AC5" w:rsidRDefault="00AA4CC9" w:rsidP="004A5920">
      <w:pPr>
        <w:widowControl w:val="0"/>
        <w:spacing w:after="0"/>
        <w:ind w:left="36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Эффективные формы работы для поддержки детской инициативы:</w:t>
      </w:r>
    </w:p>
    <w:p w:rsidR="00AA4CC9" w:rsidRPr="00635AC5" w:rsidRDefault="00AA4CC9" w:rsidP="004A5920">
      <w:pPr>
        <w:widowControl w:val="0"/>
        <w:numPr>
          <w:ilvl w:val="0"/>
          <w:numId w:val="14"/>
        </w:numPr>
        <w:tabs>
          <w:tab w:val="left" w:pos="1061"/>
        </w:tabs>
        <w:spacing w:after="0"/>
        <w:ind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познавательная совместная деятельность взрослого и детей с проблемной ситуацией;</w:t>
      </w:r>
    </w:p>
    <w:p w:rsidR="00AA4CC9" w:rsidRPr="00635AC5" w:rsidRDefault="00AA4CC9" w:rsidP="004A5920">
      <w:pPr>
        <w:widowControl w:val="0"/>
        <w:numPr>
          <w:ilvl w:val="0"/>
          <w:numId w:val="14"/>
        </w:numPr>
        <w:tabs>
          <w:tab w:val="left" w:pos="1061"/>
        </w:tabs>
        <w:spacing w:after="0"/>
        <w:ind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проектная деятельность;</w:t>
      </w:r>
    </w:p>
    <w:p w:rsidR="00AA4CC9" w:rsidRPr="00635AC5" w:rsidRDefault="00AA4CC9" w:rsidP="004A5920">
      <w:pPr>
        <w:widowControl w:val="0"/>
        <w:numPr>
          <w:ilvl w:val="0"/>
          <w:numId w:val="14"/>
        </w:numPr>
        <w:tabs>
          <w:tab w:val="left" w:pos="1061"/>
        </w:tabs>
        <w:spacing w:after="0"/>
        <w:ind w:right="60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совместная исследовательская деятельность взрослого и детей - опыты и экспериментирование:</w:t>
      </w:r>
    </w:p>
    <w:p w:rsidR="00AA4CC9" w:rsidRPr="00635AC5" w:rsidRDefault="00AA4CC9" w:rsidP="004A5920">
      <w:pPr>
        <w:widowControl w:val="0"/>
        <w:numPr>
          <w:ilvl w:val="0"/>
          <w:numId w:val="14"/>
        </w:numPr>
        <w:tabs>
          <w:tab w:val="left" w:pos="1061"/>
        </w:tabs>
        <w:spacing w:after="0"/>
        <w:ind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наблюдение и элементарная трудовая деятельность в уголке природы;</w:t>
      </w:r>
    </w:p>
    <w:p w:rsidR="00AA4CC9" w:rsidRPr="00635AC5" w:rsidRDefault="00AA4CC9" w:rsidP="004A5920">
      <w:pPr>
        <w:widowControl w:val="0"/>
        <w:numPr>
          <w:ilvl w:val="0"/>
          <w:numId w:val="14"/>
        </w:numPr>
        <w:tabs>
          <w:tab w:val="left" w:pos="1061"/>
        </w:tabs>
        <w:spacing w:after="0"/>
        <w:ind w:right="600"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совместная деятельность взрослого и детей по преобразованию предметов рукотворного мира и живой природы;</w:t>
      </w:r>
    </w:p>
    <w:p w:rsidR="00AA4CC9" w:rsidRPr="00635AC5" w:rsidRDefault="00AA4CC9" w:rsidP="004A5920">
      <w:pPr>
        <w:widowControl w:val="0"/>
        <w:numPr>
          <w:ilvl w:val="0"/>
          <w:numId w:val="14"/>
        </w:numPr>
        <w:tabs>
          <w:tab w:val="left" w:pos="1061"/>
        </w:tabs>
        <w:spacing w:after="0"/>
        <w:ind w:firstLine="1242"/>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самостоятельная деятельность детей в центрах развития.</w:t>
      </w:r>
    </w:p>
    <w:p w:rsidR="00AA4CC9" w:rsidRPr="00635AC5" w:rsidRDefault="00AA4CC9" w:rsidP="00617CA3">
      <w:pPr>
        <w:widowControl w:val="0"/>
        <w:spacing w:after="0"/>
        <w:ind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Организуемая работа с семьей помогает нацелить родителей на необходимость поддержания в ребенке пытливости, любознательности (формы работы: задания, проекты, подготовка к экскурсиям, изготовление альбомов, плакатов, фотосессий и пр.).</w:t>
      </w:r>
    </w:p>
    <w:p w:rsidR="00AA4CC9" w:rsidRPr="00635AC5" w:rsidRDefault="00AA4CC9" w:rsidP="00617CA3">
      <w:pPr>
        <w:widowControl w:val="0"/>
        <w:spacing w:after="0"/>
        <w:ind w:right="60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Основанием выделения сторон (сфер) инициативы послужили мотивационно содержательные характеристики деятельности, т. е. собственно предметно содержательная направленность активности ребенка.</w:t>
      </w:r>
    </w:p>
    <w:p w:rsidR="00AA4CC9" w:rsidRPr="00635AC5" w:rsidRDefault="00AA4CC9" w:rsidP="00617CA3">
      <w:pPr>
        <w:widowControl w:val="0"/>
        <w:spacing w:after="0"/>
        <w:ind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 этим  сферам были отнесены следующие:</w:t>
      </w:r>
    </w:p>
    <w:p w:rsidR="00AA4CC9" w:rsidRPr="00635AC5" w:rsidRDefault="00AA4CC9" w:rsidP="00617CA3">
      <w:pPr>
        <w:widowControl w:val="0"/>
        <w:numPr>
          <w:ilvl w:val="0"/>
          <w:numId w:val="14"/>
        </w:numPr>
        <w:tabs>
          <w:tab w:val="left" w:pos="1160"/>
        </w:tabs>
        <w:spacing w:after="0"/>
        <w:ind w:right="5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творческая  инициатива (включенность в сюжетную игру как основную творческую деятельность ребенка, где развиваются  воображение, образное мышление);</w:t>
      </w:r>
    </w:p>
    <w:p w:rsidR="00AA4CC9" w:rsidRPr="00635AC5" w:rsidRDefault="00AA4CC9" w:rsidP="00617CA3">
      <w:pPr>
        <w:widowControl w:val="0"/>
        <w:numPr>
          <w:ilvl w:val="0"/>
          <w:numId w:val="14"/>
        </w:numPr>
        <w:tabs>
          <w:tab w:val="left" w:pos="1160"/>
        </w:tabs>
        <w:spacing w:after="0"/>
        <w:ind w:right="5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инициатива  как целеполагание и волевое усилие (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w:t>
      </w:r>
    </w:p>
    <w:p w:rsidR="00AA4CC9" w:rsidRPr="00635AC5" w:rsidRDefault="00AA4CC9" w:rsidP="00617CA3">
      <w:pPr>
        <w:widowControl w:val="0"/>
        <w:numPr>
          <w:ilvl w:val="0"/>
          <w:numId w:val="14"/>
        </w:numPr>
        <w:tabs>
          <w:tab w:val="left" w:pos="1160"/>
        </w:tabs>
        <w:spacing w:after="0"/>
        <w:ind w:right="5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коммуникативная инициатива (включенность ребенка во взаимодействие со сверстниками, где развиваются эмпатия, коммуникативная функция речи);</w:t>
      </w:r>
    </w:p>
    <w:p w:rsidR="00AA4CC9" w:rsidRPr="00635AC5" w:rsidRDefault="00AA4CC9" w:rsidP="00617CA3">
      <w:pPr>
        <w:widowControl w:val="0"/>
        <w:numPr>
          <w:ilvl w:val="0"/>
          <w:numId w:val="14"/>
        </w:numPr>
        <w:tabs>
          <w:tab w:val="left" w:pos="1160"/>
        </w:tabs>
        <w:spacing w:after="0"/>
        <w:ind w:right="520" w:firstLine="567"/>
        <w:contextualSpacing/>
        <w:jc w:val="both"/>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 следственные и родовидовые отношения).</w:t>
      </w:r>
    </w:p>
    <w:p w:rsidR="00AA4CC9" w:rsidRPr="00635AC5" w:rsidRDefault="00AA4CC9" w:rsidP="00617CA3">
      <w:pPr>
        <w:ind w:firstLine="567"/>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2.5.</w:t>
      </w:r>
      <w:r w:rsidRPr="00635AC5">
        <w:rPr>
          <w:rFonts w:ascii="Times New Roman" w:hAnsi="Times New Roman" w:cs="Times New Roman"/>
          <w:sz w:val="24"/>
          <w:szCs w:val="24"/>
          <w:lang w:bidi="ru-RU"/>
        </w:rPr>
        <w:tab/>
        <w:t>Взаимодействие педагогического коллектива с семьями дошкольников с ТНР</w:t>
      </w:r>
    </w:p>
    <w:p w:rsidR="00AA4CC9" w:rsidRPr="00635AC5" w:rsidRDefault="00AA4CC9" w:rsidP="00617CA3">
      <w:pPr>
        <w:ind w:firstLine="567"/>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В соответствии с ФЗ «Об образовании в Российской Федерации» родители являются не только равноправными, но и равно-ответственными участниками образовательного процесса.</w:t>
      </w:r>
    </w:p>
    <w:p w:rsidR="00AA4CC9" w:rsidRPr="00635AC5" w:rsidRDefault="00AA4CC9" w:rsidP="00617CA3">
      <w:pPr>
        <w:ind w:firstLine="567"/>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 xml:space="preserve">Формирование базового доверия к миру, к людям, к себе – ключевая задача периода развития ребенка в период дошкольного возраста. </w:t>
      </w:r>
    </w:p>
    <w:p w:rsidR="00AA4CC9" w:rsidRPr="00635AC5" w:rsidRDefault="00AA4CC9" w:rsidP="00617CA3">
      <w:pPr>
        <w:ind w:firstLine="567"/>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С возрастом число близких взрослых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AA4CC9" w:rsidRPr="00635AC5" w:rsidRDefault="00AA4CC9" w:rsidP="00617CA3">
      <w:pPr>
        <w:ind w:firstLine="567"/>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lastRenderedPageBreak/>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комплекс базовых социальных ценностей, ориентаций, потребностей, интересов и привычек.</w:t>
      </w:r>
    </w:p>
    <w:p w:rsidR="00AA4CC9" w:rsidRPr="00635AC5" w:rsidRDefault="00AA4CC9" w:rsidP="00617CA3">
      <w:pPr>
        <w:ind w:firstLine="567"/>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Семья – важнейший институт социализации личности. Именно в семье человек получает первый опыт социального взаимодействия. На протяжении какого-то времени семья вообще является для ребенка единственным местом получения такого опыта. Затем в жизнь человека включаются такие социальные институты, как детский сад, школа, улица. Однако и в это время семья остается одним из важнейших, а иногда и наиболее важным, фактором социализации личности. В этой связи изменяется и позиция ДОО в работе с семьей.</w:t>
      </w:r>
    </w:p>
    <w:p w:rsidR="00AA4CC9" w:rsidRPr="00635AC5" w:rsidRDefault="00AA4CC9" w:rsidP="00617CA3">
      <w:pPr>
        <w:ind w:firstLine="567"/>
        <w:contextualSpacing/>
        <w:jc w:val="both"/>
        <w:rPr>
          <w:rFonts w:ascii="Times New Roman" w:hAnsi="Times New Roman" w:cs="Times New Roman"/>
          <w:sz w:val="24"/>
          <w:szCs w:val="24"/>
          <w:lang w:bidi="ru-RU"/>
        </w:rPr>
      </w:pPr>
      <w:r w:rsidRPr="00635AC5">
        <w:rPr>
          <w:rFonts w:ascii="Times New Roman" w:hAnsi="Times New Roman" w:cs="Times New Roman"/>
          <w:sz w:val="24"/>
          <w:szCs w:val="24"/>
          <w:lang w:bidi="ru-RU"/>
        </w:rPr>
        <w:t xml:space="preserve"> Взаимодействие педагогов Организации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Реализация цели обеспечивает решение следующих задач:</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вовлечение родителей в воспитательно-образовательный процесс;</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внедрение эффективных технологий сотрудничества с родителями, активизация их участия в жизни ДОО.</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создание активной информационно-развивающей среды, обеспечивающей единые подходы к развитию личности в семье и детском коллективе;</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повышение родительской компетентности в вопросах воспитания и обучения детей.</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Работа, обеспечивающая взаимодействие семьи и дошкольной организации, включает следующие направления:</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аналитическое - изучение семьи, выяснение образовательных потребностей ребёнка с ТНР и предпочтений родителей для согласования воспитательных воздействий на ребенка;</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коммуникативно-деятельностное - направлено на повышение педагогической культуры родителей; вовлечение родителей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 xml:space="preserve">– информационное - пропаганда и популяризация опыта деятельности ДОО; создание открытого информационного пространства (сайт ДОО, форум, группы в социальных сетях и др.); </w:t>
      </w:r>
    </w:p>
    <w:p w:rsidR="00AA4CC9" w:rsidRPr="00635AC5" w:rsidRDefault="00AA4CC9" w:rsidP="00617CA3">
      <w:pPr>
        <w:ind w:firstLine="567"/>
        <w:rPr>
          <w:rFonts w:ascii="Times New Roman" w:hAnsi="Times New Roman" w:cs="Times New Roman"/>
          <w:sz w:val="24"/>
          <w:szCs w:val="24"/>
          <w:lang w:bidi="ru-RU"/>
        </w:rPr>
      </w:pPr>
      <w:r w:rsidRPr="00635AC5">
        <w:rPr>
          <w:rFonts w:ascii="Times New Roman" w:hAnsi="Times New Roman" w:cs="Times New Roman"/>
          <w:sz w:val="24"/>
          <w:szCs w:val="24"/>
          <w:lang w:bidi="ru-RU"/>
        </w:rPr>
        <w:t>Содержание направлений работы с семьёй может фиксироваться в АООП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w:t>
      </w:r>
    </w:p>
    <w:p w:rsidR="00AA4CC9" w:rsidRPr="00635AC5" w:rsidRDefault="00AA4CC9" w:rsidP="00617CA3">
      <w:p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lastRenderedPageBreak/>
        <w:t>Необходимо указать в АООП планируемый результат работы с родителями, который может включать:</w:t>
      </w:r>
    </w:p>
    <w:p w:rsidR="00AA4CC9" w:rsidRPr="00635AC5" w:rsidRDefault="00AA4CC9" w:rsidP="00617CA3">
      <w:p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 организацию преемственности в работе ДОО и семьи по вопросам оздоровления, досуга, обучения и воспитания;</w:t>
      </w:r>
    </w:p>
    <w:p w:rsidR="00AA4CC9" w:rsidRPr="00635AC5" w:rsidRDefault="00AA4CC9" w:rsidP="00617CA3">
      <w:p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 повышение уровня родительской компетентности;</w:t>
      </w:r>
    </w:p>
    <w:p w:rsidR="00AA4CC9" w:rsidRPr="00635AC5" w:rsidRDefault="00AA4CC9" w:rsidP="00617CA3">
      <w:p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 гармонизацию семейных детско-родительских отношений и др.</w:t>
      </w:r>
    </w:p>
    <w:p w:rsidR="00AA4CC9" w:rsidRPr="00635AC5" w:rsidRDefault="00AA4CC9" w:rsidP="00617CA3">
      <w:p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Формы взаимодействия с семьями воспитанников по образовательным областям</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Социально-коммуникативное развитие. Задачи:</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1.</w:t>
      </w:r>
      <w:r w:rsidRPr="00635AC5">
        <w:rPr>
          <w:rFonts w:ascii="Times New Roman" w:hAnsi="Times New Roman" w:cs="Times New Roman"/>
          <w:sz w:val="24"/>
          <w:szCs w:val="24"/>
        </w:rPr>
        <w:tab/>
        <w:t>Привлечение родителей к участию в детском празднике (разработка идей, подготовка атрибутов, ролевое участие).</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2.</w:t>
      </w:r>
      <w:r w:rsidRPr="00635AC5">
        <w:rPr>
          <w:rFonts w:ascii="Times New Roman" w:hAnsi="Times New Roman" w:cs="Times New Roman"/>
          <w:sz w:val="24"/>
          <w:szCs w:val="24"/>
        </w:rPr>
        <w:tab/>
        <w:t>Анкетирование, тестирование родителей, выпуск газеты, подбор специальной литературы с целью обеспечения обратной связи с семьёй.</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3.</w:t>
      </w:r>
      <w:r w:rsidRPr="00635AC5">
        <w:rPr>
          <w:rFonts w:ascii="Times New Roman" w:hAnsi="Times New Roman" w:cs="Times New Roman"/>
          <w:sz w:val="24"/>
          <w:szCs w:val="24"/>
        </w:rPr>
        <w:tab/>
        <w:t>Проведение тренингов с родителями: способы решения нестандартных ситуаций с целью повышения компетенции в вопросах воспитания.</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4.</w:t>
      </w:r>
      <w:r w:rsidRPr="00635AC5">
        <w:rPr>
          <w:rFonts w:ascii="Times New Roman" w:hAnsi="Times New Roman" w:cs="Times New Roman"/>
          <w:sz w:val="24"/>
          <w:szCs w:val="24"/>
        </w:rPr>
        <w:tab/>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5.</w:t>
      </w:r>
      <w:r w:rsidRPr="00635AC5">
        <w:rPr>
          <w:rFonts w:ascii="Times New Roman" w:hAnsi="Times New Roman" w:cs="Times New Roman"/>
          <w:sz w:val="24"/>
          <w:szCs w:val="24"/>
        </w:rPr>
        <w:tab/>
        <w:t>Привлечение родителей к совместным мероприятиям по благоустройству и созданию условий в группе и на участке.</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6.</w:t>
      </w:r>
      <w:r w:rsidRPr="00635AC5">
        <w:rPr>
          <w:rFonts w:ascii="Times New Roman" w:hAnsi="Times New Roman" w:cs="Times New Roman"/>
          <w:sz w:val="24"/>
          <w:szCs w:val="24"/>
        </w:rPr>
        <w:tab/>
        <w:t>Организация совместных с родителями прогулок и экскурсий по городу и его окрестностям, создание тематических альбомов.</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7.</w:t>
      </w:r>
      <w:r w:rsidRPr="00635AC5">
        <w:rPr>
          <w:rFonts w:ascii="Times New Roman" w:hAnsi="Times New Roman" w:cs="Times New Roman"/>
          <w:sz w:val="24"/>
          <w:szCs w:val="24"/>
        </w:rPr>
        <w:tab/>
        <w:t>Изучение и анализ детско-родительских отношений с целью оказания помощи дет ям.</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8.</w:t>
      </w:r>
      <w:r w:rsidRPr="00635AC5">
        <w:rPr>
          <w:rFonts w:ascii="Times New Roman" w:hAnsi="Times New Roman" w:cs="Times New Roman"/>
          <w:sz w:val="24"/>
          <w:szCs w:val="24"/>
        </w:rPr>
        <w:tab/>
        <w:t>Беседы с детьми с целью формирования уверенности в том, что их любят и о них заботятся в семье.</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9.</w:t>
      </w:r>
      <w:r w:rsidRPr="00635AC5">
        <w:rPr>
          <w:rFonts w:ascii="Times New Roman" w:hAnsi="Times New Roman" w:cs="Times New Roman"/>
          <w:sz w:val="24"/>
          <w:szCs w:val="24"/>
        </w:rPr>
        <w:tab/>
        <w:t>Выработка единой системы гуманистических требований в ДОУ и семье.</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10.</w:t>
      </w:r>
      <w:r w:rsidRPr="00635AC5">
        <w:rPr>
          <w:rFonts w:ascii="Times New Roman" w:hAnsi="Times New Roman" w:cs="Times New Roman"/>
          <w:sz w:val="24"/>
          <w:szCs w:val="24"/>
        </w:rPr>
        <w:tab/>
        <w:t>Повышение правовой культуры родителей.</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11.</w:t>
      </w:r>
      <w:r w:rsidRPr="00635AC5">
        <w:rPr>
          <w:rFonts w:ascii="Times New Roman" w:hAnsi="Times New Roman" w:cs="Times New Roman"/>
          <w:sz w:val="24"/>
          <w:szCs w:val="24"/>
        </w:rPr>
        <w:tab/>
        <w:t>Консультативные часы для родителей по вопросам предупреждения использования методов, унижающих достоинство ребёнка.</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12.</w:t>
      </w:r>
      <w:r w:rsidRPr="00635AC5">
        <w:rPr>
          <w:rFonts w:ascii="Times New Roman" w:hAnsi="Times New Roman" w:cs="Times New Roman"/>
          <w:sz w:val="24"/>
          <w:szCs w:val="24"/>
        </w:rPr>
        <w:tab/>
        <w:t>Создание фотовыставок, фотоальбомов</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13.</w:t>
      </w:r>
      <w:r w:rsidRPr="00635AC5">
        <w:rPr>
          <w:rFonts w:ascii="Times New Roman" w:hAnsi="Times New Roman" w:cs="Times New Roman"/>
          <w:sz w:val="24"/>
          <w:szCs w:val="24"/>
        </w:rPr>
        <w:tab/>
        <w:t>Разработка индивидуальных программ взаимодействия с родителями по созданию предметной среды для развития ребёнка.</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Речевое развитие. Задачи:</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1.</w:t>
      </w:r>
      <w:r w:rsidRPr="00635AC5">
        <w:rPr>
          <w:rFonts w:ascii="Times New Roman" w:hAnsi="Times New Roman" w:cs="Times New Roman"/>
          <w:sz w:val="24"/>
          <w:szCs w:val="24"/>
        </w:rPr>
        <w:tab/>
        <w:t>Создание продуктов творческой художественно-речевой деятельности (тематические альбомы с рассказами и т. п.) с целью развития речевых способностей и воображения.</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2.</w:t>
      </w:r>
      <w:r w:rsidRPr="00635AC5">
        <w:rPr>
          <w:rFonts w:ascii="Times New Roman" w:hAnsi="Times New Roman" w:cs="Times New Roman"/>
          <w:sz w:val="24"/>
          <w:szCs w:val="24"/>
        </w:rPr>
        <w:tab/>
        <w:t>Совместные досуги, праздники, литературные вечера на основе взаимодействия родителей и детей.</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3.</w:t>
      </w:r>
      <w:r w:rsidRPr="00635AC5">
        <w:rPr>
          <w:rFonts w:ascii="Times New Roman" w:hAnsi="Times New Roman" w:cs="Times New Roman"/>
          <w:sz w:val="24"/>
          <w:szCs w:val="24"/>
        </w:rPr>
        <w:tab/>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4.</w:t>
      </w:r>
      <w:r w:rsidRPr="00635AC5">
        <w:rPr>
          <w:rFonts w:ascii="Times New Roman" w:hAnsi="Times New Roman" w:cs="Times New Roman"/>
          <w:sz w:val="24"/>
          <w:szCs w:val="24"/>
        </w:rPr>
        <w:tab/>
        <w:t>Создание в группе тематических выставок при участии родителей с целью расширения кругозора и обогащению словаря дошкольников.</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5.</w:t>
      </w:r>
      <w:r w:rsidRPr="00635AC5">
        <w:rPr>
          <w:rFonts w:ascii="Times New Roman" w:hAnsi="Times New Roman" w:cs="Times New Roman"/>
          <w:sz w:val="24"/>
          <w:szCs w:val="24"/>
        </w:rPr>
        <w:tab/>
        <w:t>Совместная работа родителей, ребёнка и педагога по созданию альбома определенных тематик и др.; по подготовке тематических бесед</w:t>
      </w:r>
    </w:p>
    <w:p w:rsidR="00AA4CC9" w:rsidRPr="00635AC5" w:rsidRDefault="00AA4CC9"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6.</w:t>
      </w:r>
      <w:r w:rsidRPr="00635AC5">
        <w:rPr>
          <w:rFonts w:ascii="Times New Roman" w:hAnsi="Times New Roman" w:cs="Times New Roman"/>
          <w:sz w:val="24"/>
          <w:szCs w:val="24"/>
        </w:rPr>
        <w:tab/>
        <w:t>Создание тематических выставок детских книг при участии семьи.</w:t>
      </w:r>
    </w:p>
    <w:p w:rsidR="00AA4CC9" w:rsidRPr="00635AC5" w:rsidRDefault="00AA4CC9" w:rsidP="00617CA3">
      <w:pPr>
        <w:pStyle w:val="1"/>
        <w:shd w:val="clear" w:color="auto" w:fill="auto"/>
        <w:tabs>
          <w:tab w:val="left" w:pos="1012"/>
        </w:tabs>
        <w:spacing w:line="276" w:lineRule="auto"/>
        <w:ind w:firstLine="567"/>
        <w:contextualSpacing/>
        <w:rPr>
          <w:sz w:val="24"/>
          <w:szCs w:val="24"/>
        </w:rPr>
      </w:pPr>
      <w:r w:rsidRPr="00635AC5">
        <w:rPr>
          <w:sz w:val="24"/>
          <w:szCs w:val="24"/>
        </w:rPr>
        <w:t>7.</w:t>
      </w:r>
      <w:r w:rsidRPr="00635AC5">
        <w:rPr>
          <w:sz w:val="24"/>
          <w:szCs w:val="24"/>
        </w:rPr>
        <w:tab/>
        <w:t>Тематические литературные и познавательные праздники.</w:t>
      </w:r>
    </w:p>
    <w:p w:rsidR="00AA4CC9" w:rsidRPr="00635AC5" w:rsidRDefault="00AA4CC9" w:rsidP="00617CA3">
      <w:pPr>
        <w:pStyle w:val="1"/>
        <w:shd w:val="clear" w:color="auto" w:fill="auto"/>
        <w:tabs>
          <w:tab w:val="left" w:pos="1012"/>
        </w:tabs>
        <w:spacing w:line="276" w:lineRule="auto"/>
        <w:ind w:firstLine="567"/>
        <w:contextualSpacing/>
        <w:rPr>
          <w:sz w:val="24"/>
          <w:szCs w:val="24"/>
        </w:rPr>
      </w:pPr>
    </w:p>
    <w:p w:rsidR="00AA4CC9" w:rsidRPr="00635AC5" w:rsidRDefault="00AA4CC9" w:rsidP="00617CA3">
      <w:pPr>
        <w:pStyle w:val="1"/>
        <w:shd w:val="clear" w:color="auto" w:fill="auto"/>
        <w:tabs>
          <w:tab w:val="left" w:pos="1012"/>
        </w:tabs>
        <w:spacing w:line="276" w:lineRule="auto"/>
        <w:ind w:firstLine="567"/>
        <w:contextualSpacing/>
        <w:rPr>
          <w:sz w:val="24"/>
          <w:szCs w:val="24"/>
        </w:rPr>
      </w:pPr>
    </w:p>
    <w:p w:rsidR="00AA4CC9" w:rsidRPr="00635AC5" w:rsidRDefault="00AA4CC9" w:rsidP="00617CA3">
      <w:pPr>
        <w:pStyle w:val="1"/>
        <w:shd w:val="clear" w:color="auto" w:fill="auto"/>
        <w:tabs>
          <w:tab w:val="left" w:pos="1012"/>
        </w:tabs>
        <w:spacing w:line="276" w:lineRule="auto"/>
        <w:ind w:firstLine="567"/>
        <w:contextualSpacing/>
        <w:rPr>
          <w:sz w:val="24"/>
          <w:szCs w:val="24"/>
        </w:rPr>
      </w:pPr>
      <w:r w:rsidRPr="00635AC5">
        <w:rPr>
          <w:sz w:val="24"/>
          <w:szCs w:val="24"/>
        </w:rPr>
        <w:t xml:space="preserve"> Познавательное развитие. Задачи:</w:t>
      </w:r>
    </w:p>
    <w:p w:rsidR="002E4DB1" w:rsidRPr="00635AC5" w:rsidRDefault="002E4DB1" w:rsidP="00617CA3">
      <w:pPr>
        <w:ind w:firstLine="567"/>
        <w:contextualSpacing/>
        <w:rPr>
          <w:rFonts w:ascii="Times New Roman" w:hAnsi="Times New Roman" w:cs="Times New Roman"/>
          <w:sz w:val="24"/>
          <w:szCs w:val="24"/>
        </w:rPr>
      </w:pPr>
    </w:p>
    <w:p w:rsidR="00AA4CC9" w:rsidRPr="00635AC5" w:rsidRDefault="00AA4CC9" w:rsidP="00617CA3">
      <w:pPr>
        <w:numPr>
          <w:ilvl w:val="0"/>
          <w:numId w:val="19"/>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lastRenderedPageBreak/>
        <w:t xml:space="preserve">Информирование родителей о содержании деятельности ДОУ по познавательному развитию:  речевые мини-игры на взаимодействие родителей в семье; преодоление сложившихся стереотипов; повышение уровня компетенции  </w:t>
      </w:r>
      <w:r w:rsidRPr="00635AC5">
        <w:rPr>
          <w:rFonts w:ascii="Times New Roman" w:hAnsi="Times New Roman" w:cs="Times New Roman"/>
          <w:bCs/>
          <w:sz w:val="24"/>
          <w:szCs w:val="24"/>
          <w:lang w:bidi="ru-RU"/>
        </w:rPr>
        <w:t>и</w:t>
      </w:r>
      <w:r w:rsidRPr="00635AC5">
        <w:rPr>
          <w:rFonts w:ascii="Times New Roman" w:hAnsi="Times New Roman" w:cs="Times New Roman"/>
          <w:sz w:val="24"/>
          <w:szCs w:val="24"/>
          <w:lang w:bidi="ru-RU"/>
        </w:rPr>
        <w:t>значимости родителей в вопросах воспитания и развития дошкольников, пропаганда гуманных методов взаимодействия с ребёнком.</w:t>
      </w:r>
    </w:p>
    <w:p w:rsidR="00AA4CC9" w:rsidRPr="00635AC5" w:rsidRDefault="00AA4CC9" w:rsidP="00617CA3">
      <w:pPr>
        <w:numPr>
          <w:ilvl w:val="0"/>
          <w:numId w:val="19"/>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Беседа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Совместные досуги и мероприятия на основе партнёрской деятельности родителей и педагогов.</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Ознакомление родителей с деятельностью детей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Открытые мероприятия с детьми для родителей.</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Совместные досуги, праздники, музыкальные и литературные вечера на основе взаимодействия родителей и детей.</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Совместная работа родителей с ребёнком над созданием семейных альбомов «Моя семья», «Моя родословная», «Семья и спорт», «Я живу в Санкт-Петербурге», «Как мы отдыхаем» и др.</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 п.</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Проведение встреч с родителями с целью знакомства с профессиями, формирования уважительного отношения к людям труда.</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Создание в группе «коллекций» - наборы открыток, календарей, минералов и др. предметов для познавательно-творческой работы.</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Совместное создание тематических альбомов экологической направленности «Птицы», «Животные», «Рыбы», «Цветы» и г. д.</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Воскресные экскурсии ребёнка с родителями по району проживания, городу с целью знакомства. Совместный поиск исторических сведений о нём.</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Совместный поиск ответов на обозначенные педагогом познавательные проблемы в энциклопедиях, книгах, журналах и других источниках.</w:t>
      </w:r>
    </w:p>
    <w:p w:rsidR="00AA4CC9" w:rsidRPr="00635AC5" w:rsidRDefault="00AA4CC9" w:rsidP="00617CA3">
      <w:pPr>
        <w:numPr>
          <w:ilvl w:val="0"/>
          <w:numId w:val="20"/>
        </w:numPr>
        <w:ind w:firstLine="567"/>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Игротека в детском саду с приглашением родителей и других членов семьи.</w:t>
      </w:r>
    </w:p>
    <w:p w:rsidR="00964FBA" w:rsidRPr="00635AC5" w:rsidRDefault="00964FBA"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Художественно -эстетическое развитие. Задачи</w:t>
      </w:r>
    </w:p>
    <w:p w:rsidR="00964FBA" w:rsidRPr="00635AC5" w:rsidRDefault="00964FBA" w:rsidP="00617CA3">
      <w:pPr>
        <w:ind w:firstLine="567"/>
        <w:contextualSpacing/>
        <w:rPr>
          <w:rFonts w:ascii="Times New Roman" w:hAnsi="Times New Roman" w:cs="Times New Roman"/>
          <w:sz w:val="24"/>
          <w:szCs w:val="24"/>
        </w:rPr>
      </w:pPr>
    </w:p>
    <w:p w:rsidR="00964FBA" w:rsidRPr="00635AC5" w:rsidRDefault="00964FBA"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1. Совместная  организация выставок произведений искусства (декоративно-прикладного» с целью  обогащения художественно - эстетических представлений детей).</w:t>
      </w:r>
    </w:p>
    <w:p w:rsidR="00964FBA" w:rsidRPr="00635AC5" w:rsidRDefault="00964FBA"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2.</w:t>
      </w:r>
      <w:r w:rsidRPr="00635AC5">
        <w:rPr>
          <w:rFonts w:ascii="Times New Roman" w:hAnsi="Times New Roman" w:cs="Times New Roman"/>
          <w:sz w:val="24"/>
          <w:szCs w:val="24"/>
        </w:rPr>
        <w:tab/>
        <w:t>Организация и  проведение конкурсов и выставок детского творчества.</w:t>
      </w:r>
    </w:p>
    <w:p w:rsidR="00964FBA" w:rsidRPr="00635AC5" w:rsidRDefault="00964FBA"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lastRenderedPageBreak/>
        <w:t>3.</w:t>
      </w:r>
      <w:r w:rsidRPr="00635AC5">
        <w:rPr>
          <w:rFonts w:ascii="Times New Roman" w:hAnsi="Times New Roman" w:cs="Times New Roman"/>
          <w:sz w:val="24"/>
          <w:szCs w:val="24"/>
        </w:rPr>
        <w:tab/>
        <w:t>Анкетирование родителей с целью изучения их представлений об эстетическом воспитании детей.</w:t>
      </w:r>
    </w:p>
    <w:p w:rsidR="00964FBA" w:rsidRPr="00635AC5" w:rsidRDefault="00964FBA" w:rsidP="00617CA3">
      <w:pPr>
        <w:ind w:firstLine="567"/>
        <w:contextualSpacing/>
        <w:rPr>
          <w:rFonts w:ascii="Times New Roman" w:hAnsi="Times New Roman" w:cs="Times New Roman"/>
          <w:sz w:val="24"/>
          <w:szCs w:val="24"/>
        </w:rPr>
      </w:pPr>
      <w:r w:rsidRPr="00635AC5">
        <w:rPr>
          <w:rFonts w:ascii="Times New Roman" w:hAnsi="Times New Roman" w:cs="Times New Roman"/>
          <w:sz w:val="24"/>
          <w:szCs w:val="24"/>
        </w:rPr>
        <w:t>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5.</w:t>
      </w:r>
      <w:r w:rsidRPr="00635AC5">
        <w:rPr>
          <w:rFonts w:ascii="Times New Roman" w:hAnsi="Times New Roman" w:cs="Times New Roman"/>
          <w:sz w:val="24"/>
          <w:szCs w:val="24"/>
        </w:rPr>
        <w:tab/>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6.</w:t>
      </w:r>
      <w:r w:rsidRPr="00635AC5">
        <w:rPr>
          <w:rFonts w:ascii="Times New Roman" w:hAnsi="Times New Roman" w:cs="Times New Roman"/>
          <w:sz w:val="24"/>
          <w:szCs w:val="24"/>
        </w:rPr>
        <w:tab/>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7.</w:t>
      </w:r>
      <w:r w:rsidRPr="00635AC5">
        <w:rPr>
          <w:rFonts w:ascii="Times New Roman" w:hAnsi="Times New Roman" w:cs="Times New Roman"/>
          <w:sz w:val="24"/>
          <w:szCs w:val="24"/>
        </w:rPr>
        <w:tab/>
        <w:t>Организация совместной деятельности детей и взрослых по выпуску семейных газет с целью обогащения коммуникативного опыта дошкольника.</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8.</w:t>
      </w:r>
      <w:r w:rsidRPr="00635AC5">
        <w:rPr>
          <w:rFonts w:ascii="Times New Roman" w:hAnsi="Times New Roman" w:cs="Times New Roman"/>
          <w:sz w:val="24"/>
          <w:szCs w:val="24"/>
        </w:rPr>
        <w:tab/>
        <w:t>Проведение праздников, досугов, литературных и музыкальных вечеров с привлечением родителей.</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9.</w:t>
      </w:r>
      <w:r w:rsidRPr="00635AC5">
        <w:rPr>
          <w:rFonts w:ascii="Times New Roman" w:hAnsi="Times New Roman" w:cs="Times New Roman"/>
          <w:sz w:val="24"/>
          <w:szCs w:val="24"/>
        </w:rPr>
        <w:tab/>
        <w:t>Приобщение к театрализованному и музыкальному искусству через аудио- и видеотеку.</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Регулирование тематического подбора для детского восприятия.</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10.</w:t>
      </w:r>
      <w:r w:rsidRPr="00635AC5">
        <w:rPr>
          <w:rFonts w:ascii="Times New Roman" w:hAnsi="Times New Roman" w:cs="Times New Roman"/>
          <w:sz w:val="24"/>
          <w:szCs w:val="24"/>
        </w:rPr>
        <w:tab/>
        <w:t>Семинары-практикумы для родителей художественно-эстетическому воспитанию дошкольников.</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11.</w:t>
      </w:r>
      <w:r w:rsidRPr="00635AC5">
        <w:rPr>
          <w:rFonts w:ascii="Times New Roman" w:hAnsi="Times New Roman" w:cs="Times New Roman"/>
          <w:sz w:val="24"/>
          <w:szCs w:val="24"/>
        </w:rPr>
        <w:tab/>
        <w:t>Создание игротеки по Художественно-эстетическому развитию детей.</w:t>
      </w:r>
    </w:p>
    <w:p w:rsidR="00964FBA"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12.</w:t>
      </w:r>
      <w:r w:rsidRPr="00635AC5">
        <w:rPr>
          <w:rFonts w:ascii="Times New Roman" w:hAnsi="Times New Roman" w:cs="Times New Roman"/>
          <w:sz w:val="24"/>
          <w:szCs w:val="24"/>
        </w:rPr>
        <w:tab/>
        <w:t>Организация выставок детских работ  и совместных тематических выставок детей и родителей.</w:t>
      </w:r>
    </w:p>
    <w:p w:rsidR="00AA4CC9" w:rsidRPr="00635AC5" w:rsidRDefault="00964FBA" w:rsidP="004A5920">
      <w:pPr>
        <w:ind w:firstLine="709"/>
        <w:contextualSpacing/>
        <w:rPr>
          <w:rFonts w:ascii="Times New Roman" w:hAnsi="Times New Roman" w:cs="Times New Roman"/>
          <w:sz w:val="24"/>
          <w:szCs w:val="24"/>
        </w:rPr>
      </w:pPr>
      <w:r w:rsidRPr="00635AC5">
        <w:rPr>
          <w:rFonts w:ascii="Times New Roman" w:hAnsi="Times New Roman" w:cs="Times New Roman"/>
          <w:sz w:val="24"/>
          <w:szCs w:val="24"/>
        </w:rPr>
        <w:t>Сотрудничество с культурными учреждениями города с целью оказания консультативной помощи родителям. Организация тренингов с родителями по обсуждению впечатлений после посещений культурных центров города</w:t>
      </w:r>
    </w:p>
    <w:p w:rsidR="00964FBA" w:rsidRPr="00635AC5" w:rsidRDefault="00964FBA" w:rsidP="004A5920">
      <w:pPr>
        <w:ind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Физическое развитие. Задачи:</w:t>
      </w:r>
    </w:p>
    <w:p w:rsidR="00964FBA" w:rsidRPr="00635AC5" w:rsidRDefault="00964FBA" w:rsidP="004A5920">
      <w:pPr>
        <w:ind w:firstLine="709"/>
        <w:contextualSpacing/>
        <w:rPr>
          <w:rFonts w:ascii="Times New Roman" w:hAnsi="Times New Roman" w:cs="Times New Roman"/>
          <w:sz w:val="24"/>
          <w:szCs w:val="24"/>
          <w:lang w:bidi="ru-RU"/>
        </w:rPr>
      </w:pPr>
    </w:p>
    <w:p w:rsidR="00964FBA" w:rsidRPr="00617CA3" w:rsidRDefault="00964FBA" w:rsidP="00617CA3">
      <w:pPr>
        <w:numPr>
          <w:ilvl w:val="0"/>
          <w:numId w:val="21"/>
        </w:numPr>
        <w:ind w:left="0" w:firstLine="709"/>
        <w:contextualSpacing/>
        <w:rPr>
          <w:rFonts w:ascii="Times New Roman" w:hAnsi="Times New Roman" w:cs="Times New Roman"/>
          <w:sz w:val="24"/>
          <w:szCs w:val="24"/>
          <w:lang w:bidi="ru-RU"/>
        </w:rPr>
      </w:pPr>
      <w:r w:rsidRPr="00617CA3">
        <w:rPr>
          <w:rFonts w:ascii="Times New Roman" w:hAnsi="Times New Roman" w:cs="Times New Roman"/>
          <w:sz w:val="24"/>
          <w:szCs w:val="24"/>
          <w:lang w:bidi="ru-RU"/>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Изучение условий семейного воспитания через анкетирование, посещение детей на дому и определение путей улучшения здоровы каждого ребёнка.</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Создание условий для укрепления здоровья и снижения заболеваемости детей в ДОУ и семье зоны физической активности, закаливающие процедуры, оздоровительные мероприятия и т. п.</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Организация целенаправленной работы по пропаганде здорового образа жизни среди родителей.</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Ознакомление родителей с содержанием и формами физкультурно-оздоровительной работы в ДОУ.</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Ознакомление родителей с нетрадиционными методами оздоровления детского организма.</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Использование интерактивных методой для привлечения внимания родителей к физкультурно-оздоровительной сфере: организация конкурсов, викторин, проектов, развлечений и т. п.</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Организация «круглых столов» по проблемам оздоровления и физического развития</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964FBA" w:rsidRPr="00635AC5"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t>Педагогическая диагностическая работа с детьми, направленная на определение уровня физическою развития детей. Ознакомление родителей с результатами диагностических исследований. Отслеживание динамики развития детей.</w:t>
      </w:r>
    </w:p>
    <w:p w:rsidR="00964FBA" w:rsidRDefault="00964FBA" w:rsidP="00617CA3">
      <w:pPr>
        <w:numPr>
          <w:ilvl w:val="0"/>
          <w:numId w:val="21"/>
        </w:numPr>
        <w:ind w:left="0" w:firstLine="709"/>
        <w:contextualSpacing/>
        <w:rPr>
          <w:rFonts w:ascii="Times New Roman" w:hAnsi="Times New Roman" w:cs="Times New Roman"/>
          <w:sz w:val="24"/>
          <w:szCs w:val="24"/>
          <w:lang w:bidi="ru-RU"/>
        </w:rPr>
      </w:pPr>
      <w:r w:rsidRPr="00635AC5">
        <w:rPr>
          <w:rFonts w:ascii="Times New Roman" w:hAnsi="Times New Roman" w:cs="Times New Roman"/>
          <w:sz w:val="24"/>
          <w:szCs w:val="24"/>
          <w:lang w:bidi="ru-RU"/>
        </w:rPr>
        <w:lastRenderedPageBreak/>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w:t>
      </w:r>
    </w:p>
    <w:p w:rsidR="00617CA3" w:rsidRDefault="00617CA3" w:rsidP="00617CA3">
      <w:pPr>
        <w:contextualSpacing/>
        <w:rPr>
          <w:rFonts w:ascii="Times New Roman" w:hAnsi="Times New Roman" w:cs="Times New Roman"/>
          <w:sz w:val="24"/>
          <w:szCs w:val="24"/>
          <w:lang w:bidi="ru-RU"/>
        </w:rPr>
      </w:pPr>
    </w:p>
    <w:p w:rsidR="00617CA3" w:rsidRPr="00635AC5" w:rsidRDefault="00617CA3" w:rsidP="00617CA3">
      <w:pPr>
        <w:contextualSpacing/>
        <w:rPr>
          <w:rFonts w:ascii="Times New Roman" w:hAnsi="Times New Roman" w:cs="Times New Roman"/>
          <w:sz w:val="24"/>
          <w:szCs w:val="24"/>
          <w:lang w:bidi="ru-RU"/>
        </w:rPr>
      </w:pPr>
    </w:p>
    <w:tbl>
      <w:tblPr>
        <w:tblW w:w="0" w:type="auto"/>
        <w:tblLayout w:type="fixed"/>
        <w:tblCellMar>
          <w:left w:w="10" w:type="dxa"/>
          <w:right w:w="10" w:type="dxa"/>
        </w:tblCellMar>
        <w:tblLook w:val="04A0"/>
      </w:tblPr>
      <w:tblGrid>
        <w:gridCol w:w="7301"/>
        <w:gridCol w:w="2765"/>
      </w:tblGrid>
      <w:tr w:rsidR="00964FBA" w:rsidRPr="00635AC5" w:rsidTr="00964FBA">
        <w:trPr>
          <w:trHeight w:hRule="exact" w:val="720"/>
        </w:trPr>
        <w:tc>
          <w:tcPr>
            <w:tcW w:w="10066" w:type="dxa"/>
            <w:gridSpan w:val="2"/>
            <w:tcBorders>
              <w:top w:val="single" w:sz="4" w:space="0" w:color="auto"/>
            </w:tcBorders>
            <w:shd w:val="clear" w:color="auto" w:fill="FFFFFF"/>
            <w:vAlign w:val="bottom"/>
          </w:tcPr>
          <w:p w:rsidR="00964FBA" w:rsidRPr="00635AC5" w:rsidRDefault="00964FBA" w:rsidP="00635AC5">
            <w:pPr>
              <w:widowControl w:val="0"/>
              <w:spacing w:after="0"/>
              <w:ind w:left="310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Работа учителя-логопеда с родителями</w:t>
            </w:r>
          </w:p>
        </w:tc>
      </w:tr>
      <w:tr w:rsidR="00964FBA" w:rsidRPr="00635AC5" w:rsidTr="00964FBA">
        <w:trPr>
          <w:trHeight w:hRule="exact" w:val="374"/>
        </w:trPr>
        <w:tc>
          <w:tcPr>
            <w:tcW w:w="7301" w:type="dxa"/>
            <w:tcBorders>
              <w:top w:val="single" w:sz="4" w:space="0" w:color="auto"/>
              <w:left w:val="single" w:sz="4" w:space="0" w:color="auto"/>
            </w:tcBorders>
            <w:shd w:val="clear" w:color="auto" w:fill="FFFFFF"/>
            <w:vAlign w:val="bottom"/>
          </w:tcPr>
          <w:p w:rsidR="00964FBA" w:rsidRPr="00635AC5" w:rsidRDefault="00964FBA" w:rsidP="00635AC5">
            <w:pPr>
              <w:widowControl w:val="0"/>
              <w:spacing w:after="0"/>
              <w:ind w:left="5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Формы работы</w:t>
            </w:r>
          </w:p>
        </w:tc>
        <w:tc>
          <w:tcPr>
            <w:tcW w:w="2765" w:type="dxa"/>
            <w:tcBorders>
              <w:top w:val="single" w:sz="4" w:space="0" w:color="auto"/>
              <w:left w:val="single" w:sz="4" w:space="0" w:color="auto"/>
              <w:right w:val="single" w:sz="4" w:space="0" w:color="auto"/>
            </w:tcBorders>
            <w:shd w:val="clear" w:color="auto" w:fill="FFFFFF"/>
            <w:vAlign w:val="bottom"/>
          </w:tcPr>
          <w:p w:rsidR="00964FBA" w:rsidRPr="00635AC5" w:rsidRDefault="00964FBA" w:rsidP="00635AC5">
            <w:pPr>
              <w:widowControl w:val="0"/>
              <w:spacing w:after="0"/>
              <w:ind w:left="52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Сроки</w:t>
            </w:r>
          </w:p>
        </w:tc>
      </w:tr>
      <w:tr w:rsidR="00964FBA" w:rsidRPr="00635AC5" w:rsidTr="00964FBA">
        <w:trPr>
          <w:trHeight w:hRule="exact" w:val="389"/>
        </w:trPr>
        <w:tc>
          <w:tcPr>
            <w:tcW w:w="7301" w:type="dxa"/>
            <w:tcBorders>
              <w:top w:val="single" w:sz="4" w:space="0" w:color="auto"/>
              <w:left w:val="single" w:sz="4" w:space="0" w:color="auto"/>
            </w:tcBorders>
            <w:shd w:val="clear" w:color="auto" w:fill="FFFFFF"/>
            <w:vAlign w:val="bottom"/>
          </w:tcPr>
          <w:p w:rsidR="00964FBA" w:rsidRPr="00635AC5" w:rsidRDefault="00964FBA" w:rsidP="00635AC5">
            <w:pPr>
              <w:widowControl w:val="0"/>
              <w:spacing w:after="0"/>
              <w:ind w:left="5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Групповые консультации</w:t>
            </w:r>
          </w:p>
        </w:tc>
        <w:tc>
          <w:tcPr>
            <w:tcW w:w="2765" w:type="dxa"/>
            <w:tcBorders>
              <w:top w:val="single" w:sz="4" w:space="0" w:color="auto"/>
              <w:left w:val="single" w:sz="4" w:space="0" w:color="auto"/>
              <w:right w:val="single" w:sz="4" w:space="0" w:color="auto"/>
            </w:tcBorders>
            <w:shd w:val="clear" w:color="auto" w:fill="FFFFFF"/>
            <w:vAlign w:val="bottom"/>
          </w:tcPr>
          <w:p w:rsidR="00964FBA" w:rsidRPr="00635AC5" w:rsidRDefault="00964FBA" w:rsidP="00635AC5">
            <w:pPr>
              <w:widowControl w:val="0"/>
              <w:spacing w:after="0"/>
              <w:ind w:left="52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ежемесячно</w:t>
            </w:r>
          </w:p>
        </w:tc>
      </w:tr>
      <w:tr w:rsidR="00964FBA" w:rsidRPr="00635AC5" w:rsidTr="00964FBA">
        <w:trPr>
          <w:trHeight w:hRule="exact" w:val="367"/>
        </w:trPr>
        <w:tc>
          <w:tcPr>
            <w:tcW w:w="7301" w:type="dxa"/>
            <w:tcBorders>
              <w:top w:val="single" w:sz="4" w:space="0" w:color="auto"/>
              <w:left w:val="single" w:sz="4" w:space="0" w:color="auto"/>
            </w:tcBorders>
            <w:shd w:val="clear" w:color="auto" w:fill="FFFFFF"/>
            <w:vAlign w:val="bottom"/>
          </w:tcPr>
          <w:p w:rsidR="00964FBA" w:rsidRPr="00635AC5" w:rsidRDefault="00964FBA" w:rsidP="00635AC5">
            <w:pPr>
              <w:widowControl w:val="0"/>
              <w:spacing w:after="0"/>
              <w:ind w:left="5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Открытые мероприятия для родителей</w:t>
            </w:r>
          </w:p>
        </w:tc>
        <w:tc>
          <w:tcPr>
            <w:tcW w:w="2765" w:type="dxa"/>
            <w:tcBorders>
              <w:top w:val="single" w:sz="4" w:space="0" w:color="auto"/>
              <w:left w:val="single" w:sz="4" w:space="0" w:color="auto"/>
              <w:right w:val="single" w:sz="4" w:space="0" w:color="auto"/>
            </w:tcBorders>
            <w:shd w:val="clear" w:color="auto" w:fill="FFFFFF"/>
            <w:vAlign w:val="bottom"/>
          </w:tcPr>
          <w:p w:rsidR="00964FBA" w:rsidRPr="00635AC5" w:rsidRDefault="00964FBA" w:rsidP="00635AC5">
            <w:pPr>
              <w:widowControl w:val="0"/>
              <w:spacing w:after="0"/>
              <w:ind w:left="52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2 раза в год</w:t>
            </w:r>
          </w:p>
        </w:tc>
      </w:tr>
      <w:tr w:rsidR="00964FBA" w:rsidRPr="00635AC5" w:rsidTr="00964FBA">
        <w:trPr>
          <w:trHeight w:hRule="exact" w:val="619"/>
        </w:trPr>
        <w:tc>
          <w:tcPr>
            <w:tcW w:w="7301" w:type="dxa"/>
            <w:tcBorders>
              <w:top w:val="single" w:sz="4" w:space="0" w:color="auto"/>
              <w:left w:val="single" w:sz="4" w:space="0" w:color="auto"/>
            </w:tcBorders>
            <w:shd w:val="clear" w:color="auto" w:fill="FFFFFF"/>
            <w:vAlign w:val="bottom"/>
          </w:tcPr>
          <w:p w:rsidR="00964FBA" w:rsidRPr="00635AC5" w:rsidRDefault="00964FBA" w:rsidP="00635AC5">
            <w:pPr>
              <w:widowControl w:val="0"/>
              <w:tabs>
                <w:tab w:val="left" w:pos="2144"/>
                <w:tab w:val="left" w:pos="3771"/>
                <w:tab w:val="left" w:pos="5492"/>
              </w:tabs>
              <w:spacing w:after="0"/>
              <w:ind w:left="5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Оформление</w:t>
            </w:r>
            <w:r w:rsidRPr="00635AC5">
              <w:rPr>
                <w:rFonts w:ascii="Times New Roman" w:eastAsia="Times New Roman" w:hAnsi="Times New Roman" w:cs="Times New Roman"/>
                <w:color w:val="000000"/>
                <w:sz w:val="24"/>
                <w:szCs w:val="24"/>
                <w:lang w:eastAsia="ru-RU" w:bidi="ru-RU"/>
              </w:rPr>
              <w:tab/>
              <w:t>информации:</w:t>
            </w:r>
            <w:r w:rsidRPr="00635AC5">
              <w:rPr>
                <w:rFonts w:ascii="Times New Roman" w:eastAsia="Times New Roman" w:hAnsi="Times New Roman" w:cs="Times New Roman"/>
                <w:color w:val="000000"/>
                <w:sz w:val="24"/>
                <w:szCs w:val="24"/>
                <w:lang w:eastAsia="ru-RU" w:bidi="ru-RU"/>
              </w:rPr>
              <w:tab/>
              <w:t>рекомендации</w:t>
            </w:r>
            <w:r w:rsidRPr="00635AC5">
              <w:rPr>
                <w:rFonts w:ascii="Times New Roman" w:eastAsia="Times New Roman" w:hAnsi="Times New Roman" w:cs="Times New Roman"/>
                <w:color w:val="000000"/>
                <w:sz w:val="24"/>
                <w:szCs w:val="24"/>
                <w:lang w:eastAsia="ru-RU" w:bidi="ru-RU"/>
              </w:rPr>
              <w:tab/>
              <w:t>по организации</w:t>
            </w:r>
          </w:p>
          <w:p w:rsidR="00964FBA" w:rsidRPr="00635AC5" w:rsidRDefault="00964FBA" w:rsidP="00635AC5">
            <w:pPr>
              <w:widowControl w:val="0"/>
              <w:spacing w:after="0"/>
              <w:ind w:left="1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речеразвивающего взаимодействия дома</w:t>
            </w:r>
          </w:p>
        </w:tc>
        <w:tc>
          <w:tcPr>
            <w:tcW w:w="2765" w:type="dxa"/>
            <w:tcBorders>
              <w:top w:val="single" w:sz="4" w:space="0" w:color="auto"/>
              <w:left w:val="single" w:sz="4" w:space="0" w:color="auto"/>
              <w:right w:val="single" w:sz="4" w:space="0" w:color="auto"/>
            </w:tcBorders>
            <w:shd w:val="clear" w:color="auto" w:fill="FFFFFF"/>
            <w:vAlign w:val="center"/>
          </w:tcPr>
          <w:p w:rsidR="00964FBA" w:rsidRPr="00635AC5" w:rsidRDefault="00964FBA" w:rsidP="00635AC5">
            <w:pPr>
              <w:widowControl w:val="0"/>
              <w:spacing w:after="0"/>
              <w:ind w:left="52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еженедельно</w:t>
            </w:r>
          </w:p>
        </w:tc>
      </w:tr>
      <w:tr w:rsidR="00964FBA" w:rsidRPr="00635AC5" w:rsidTr="00964FBA">
        <w:trPr>
          <w:trHeight w:hRule="exact" w:val="526"/>
        </w:trPr>
        <w:tc>
          <w:tcPr>
            <w:tcW w:w="7301" w:type="dxa"/>
            <w:tcBorders>
              <w:top w:val="single" w:sz="4" w:space="0" w:color="auto"/>
              <w:left w:val="single" w:sz="4" w:space="0" w:color="auto"/>
            </w:tcBorders>
            <w:shd w:val="clear" w:color="auto" w:fill="FFFFFF"/>
            <w:vAlign w:val="center"/>
          </w:tcPr>
          <w:p w:rsidR="00964FBA" w:rsidRPr="00635AC5" w:rsidRDefault="00964FBA" w:rsidP="00635AC5">
            <w:pPr>
              <w:widowControl w:val="0"/>
              <w:spacing w:after="0"/>
              <w:ind w:left="5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Индивидуальные рекомендации по закреплению речевых навыков</w:t>
            </w:r>
          </w:p>
        </w:tc>
        <w:tc>
          <w:tcPr>
            <w:tcW w:w="2765" w:type="dxa"/>
            <w:tcBorders>
              <w:top w:val="single" w:sz="4" w:space="0" w:color="auto"/>
              <w:left w:val="single" w:sz="4" w:space="0" w:color="auto"/>
              <w:right w:val="single" w:sz="4" w:space="0" w:color="auto"/>
            </w:tcBorders>
            <w:shd w:val="clear" w:color="auto" w:fill="FFFFFF"/>
            <w:vAlign w:val="center"/>
          </w:tcPr>
          <w:p w:rsidR="00964FBA" w:rsidRPr="00635AC5" w:rsidRDefault="00964FBA" w:rsidP="00635AC5">
            <w:pPr>
              <w:widowControl w:val="0"/>
              <w:spacing w:after="0"/>
              <w:ind w:left="52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еженедельно</w:t>
            </w:r>
          </w:p>
        </w:tc>
      </w:tr>
      <w:tr w:rsidR="00964FBA" w:rsidRPr="00635AC5" w:rsidTr="00964FBA">
        <w:trPr>
          <w:trHeight w:hRule="exact" w:val="677"/>
        </w:trPr>
        <w:tc>
          <w:tcPr>
            <w:tcW w:w="7301" w:type="dxa"/>
            <w:tcBorders>
              <w:top w:val="single" w:sz="4" w:space="0" w:color="auto"/>
              <w:left w:val="single" w:sz="4" w:space="0" w:color="auto"/>
              <w:bottom w:val="single" w:sz="4" w:space="0" w:color="auto"/>
            </w:tcBorders>
            <w:shd w:val="clear" w:color="auto" w:fill="FFFFFF"/>
            <w:vAlign w:val="center"/>
          </w:tcPr>
          <w:p w:rsidR="00964FBA" w:rsidRPr="00635AC5" w:rsidRDefault="00964FBA" w:rsidP="00635AC5">
            <w:pPr>
              <w:widowControl w:val="0"/>
              <w:tabs>
                <w:tab w:val="left" w:pos="4981"/>
                <w:tab w:val="left" w:pos="5866"/>
              </w:tabs>
              <w:spacing w:after="0"/>
              <w:ind w:left="5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Информирование.консультирование</w:t>
            </w:r>
            <w:r w:rsidRPr="00635AC5">
              <w:rPr>
                <w:rFonts w:ascii="Times New Roman" w:eastAsia="Times New Roman" w:hAnsi="Times New Roman" w:cs="Times New Roman"/>
                <w:color w:val="000000"/>
                <w:sz w:val="24"/>
                <w:szCs w:val="24"/>
                <w:lang w:eastAsia="ru-RU" w:bidi="ru-RU"/>
              </w:rPr>
              <w:tab/>
              <w:t>и</w:t>
            </w:r>
            <w:r w:rsidRPr="00635AC5">
              <w:rPr>
                <w:rFonts w:ascii="Times New Roman" w:eastAsia="Times New Roman" w:hAnsi="Times New Roman" w:cs="Times New Roman"/>
                <w:color w:val="000000"/>
                <w:sz w:val="24"/>
                <w:szCs w:val="24"/>
                <w:lang w:eastAsia="ru-RU" w:bidi="ru-RU"/>
              </w:rPr>
              <w:tab/>
              <w:t>обучение</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964FBA" w:rsidRPr="00635AC5" w:rsidRDefault="00964FBA" w:rsidP="00635AC5">
            <w:pPr>
              <w:widowControl w:val="0"/>
              <w:spacing w:after="0"/>
              <w:ind w:left="52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еженедельно</w:t>
            </w:r>
          </w:p>
        </w:tc>
      </w:tr>
    </w:tbl>
    <w:p w:rsidR="00964FBA" w:rsidRPr="00635AC5" w:rsidRDefault="00964FBA" w:rsidP="00635AC5">
      <w:pPr>
        <w:rPr>
          <w:rFonts w:ascii="Times New Roman" w:hAnsi="Times New Roman" w:cs="Times New Roman"/>
          <w:sz w:val="24"/>
          <w:szCs w:val="24"/>
        </w:rPr>
      </w:pPr>
    </w:p>
    <w:p w:rsidR="00964FBA" w:rsidRPr="00635AC5" w:rsidRDefault="00964FBA" w:rsidP="00635AC5">
      <w:pPr>
        <w:rPr>
          <w:rFonts w:ascii="Times New Roman" w:hAnsi="Times New Roman" w:cs="Times New Roman"/>
          <w:sz w:val="24"/>
          <w:szCs w:val="24"/>
        </w:rPr>
      </w:pPr>
    </w:p>
    <w:p w:rsidR="00964FBA" w:rsidRPr="00635AC5" w:rsidRDefault="00964FBA" w:rsidP="00635AC5">
      <w:pPr>
        <w:rPr>
          <w:rFonts w:ascii="Times New Roman" w:hAnsi="Times New Roman" w:cs="Times New Roman"/>
          <w:sz w:val="24"/>
          <w:szCs w:val="24"/>
          <w:lang w:bidi="ru-RU"/>
        </w:rPr>
      </w:pPr>
      <w:r w:rsidRPr="00635AC5">
        <w:rPr>
          <w:rFonts w:ascii="Times New Roman" w:hAnsi="Times New Roman" w:cs="Times New Roman"/>
          <w:sz w:val="24"/>
          <w:szCs w:val="24"/>
          <w:lang w:bidi="ru-RU"/>
        </w:rPr>
        <w:t>2.6. Программа коррекционной работы с детьми с ТНР</w:t>
      </w:r>
    </w:p>
    <w:p w:rsidR="00964FBA" w:rsidRPr="00635AC5" w:rsidRDefault="00964FBA" w:rsidP="00635AC5">
      <w:pPr>
        <w:widowControl w:val="0"/>
        <w:spacing w:after="0"/>
        <w:ind w:left="240" w:firstLine="440"/>
        <w:outlineLvl w:val="1"/>
        <w:rPr>
          <w:rFonts w:ascii="Times New Roman" w:eastAsia="Times New Roman" w:hAnsi="Times New Roman" w:cs="Times New Roman"/>
          <w:b/>
          <w:bCs/>
          <w:color w:val="000000"/>
          <w:sz w:val="24"/>
          <w:szCs w:val="24"/>
          <w:lang w:eastAsia="ru-RU" w:bidi="ru-RU"/>
        </w:rPr>
      </w:pPr>
      <w:bookmarkStart w:id="5" w:name="bookmark8"/>
      <w:r w:rsidRPr="00635AC5">
        <w:rPr>
          <w:rFonts w:ascii="Times New Roman" w:eastAsia="Times New Roman" w:hAnsi="Times New Roman" w:cs="Times New Roman"/>
          <w:b/>
          <w:bCs/>
          <w:color w:val="000000"/>
          <w:sz w:val="24"/>
          <w:szCs w:val="24"/>
          <w:lang w:eastAsia="ru-RU" w:bidi="ru-RU"/>
        </w:rPr>
        <w:t>Программа коррекционной работы обеспечивает</w:t>
      </w:r>
      <w:bookmarkEnd w:id="5"/>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Arial" w:hAnsi="Times New Roman" w:cs="Times New Roman"/>
          <w:color w:val="000000"/>
          <w:sz w:val="24"/>
          <w:szCs w:val="24"/>
          <w:lang w:eastAsia="ru-RU" w:bidi="ru-RU"/>
        </w:rPr>
        <w:t xml:space="preserve">выявление </w:t>
      </w:r>
      <w:r w:rsidRPr="00635AC5">
        <w:rPr>
          <w:rFonts w:ascii="Times New Roman" w:eastAsia="Times New Roman" w:hAnsi="Times New Roman" w:cs="Times New Roman"/>
          <w:color w:val="000000"/>
          <w:sz w:val="24"/>
          <w:szCs w:val="24"/>
          <w:lang w:eastAsia="ru-RU" w:bidi="ru-RU"/>
        </w:rPr>
        <w:t>особых образовательных потребностей детей с ТНР. обусловленных недостатками в их психофизическом и речевом развитии:</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осуществление индивидуально-ориентированной психолого-медико-педагогической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психолого-медико- педагогической комиссии:</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возможность освоения детьми с ТНР адаптированной основной образовательной программы дошкольного образования.</w:t>
      </w:r>
    </w:p>
    <w:p w:rsidR="00964FBA" w:rsidRPr="00635AC5" w:rsidRDefault="00964FBA" w:rsidP="00635AC5">
      <w:pPr>
        <w:widowControl w:val="0"/>
        <w:spacing w:after="0"/>
        <w:ind w:left="240" w:firstLine="440"/>
        <w:rPr>
          <w:rFonts w:ascii="Times New Roman" w:eastAsia="Times New Roman" w:hAnsi="Times New Roman" w:cs="Times New Roman"/>
          <w:b/>
          <w:color w:val="000000"/>
          <w:sz w:val="24"/>
          <w:szCs w:val="24"/>
          <w:lang w:eastAsia="ru-RU" w:bidi="ru-RU"/>
        </w:rPr>
      </w:pPr>
      <w:r w:rsidRPr="00635AC5">
        <w:rPr>
          <w:rFonts w:ascii="Times New Roman" w:eastAsia="Times New Roman" w:hAnsi="Times New Roman" w:cs="Times New Roman"/>
          <w:b/>
          <w:color w:val="000000"/>
          <w:sz w:val="24"/>
          <w:szCs w:val="24"/>
          <w:lang w:eastAsia="ru-RU" w:bidi="ru-RU"/>
        </w:rPr>
        <w:t>Задачи программы:</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определение особых образовательных потребностей детей с ТНР, обусловленных уровнем их речевого развития и степенью выраженности нарушения:</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коррекция речевых нарушений на основе координации педагогических, психологических и медицинских средств воздействия;</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оказание родителям (законным представителям) детей с ТНР консультативной и методической помощи по особенностям развития детей с ТНР и направлениям коррекционного воздействия.</w:t>
      </w:r>
    </w:p>
    <w:p w:rsidR="00964FBA" w:rsidRPr="00635AC5" w:rsidRDefault="00964FBA" w:rsidP="00635AC5">
      <w:pPr>
        <w:widowControl w:val="0"/>
        <w:spacing w:after="0"/>
        <w:ind w:left="240" w:firstLine="4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Программа коррекционной работы предусматривает:</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проведение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обеспечение коррекционной направленности при реализации содержания образовательных областей и воспитательных мероприятий:</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w:t>
      </w:r>
    </w:p>
    <w:p w:rsidR="00964FBA" w:rsidRPr="00635AC5" w:rsidRDefault="00964FBA" w:rsidP="00635AC5">
      <w:pPr>
        <w:widowControl w:val="0"/>
        <w:spacing w:after="0"/>
        <w:ind w:left="240" w:right="220" w:firstLine="4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i/>
          <w:iCs/>
          <w:color w:val="000000"/>
          <w:sz w:val="24"/>
          <w:szCs w:val="24"/>
          <w:lang w:eastAsia="ru-RU" w:bidi="ru-RU"/>
        </w:rPr>
        <w:lastRenderedPageBreak/>
        <w:t>Коррекционно-развивающая работа</w:t>
      </w:r>
      <w:r w:rsidRPr="00635AC5">
        <w:rPr>
          <w:rFonts w:ascii="Times New Roman" w:eastAsia="Times New Roman" w:hAnsi="Times New Roman" w:cs="Times New Roman"/>
          <w:color w:val="000000"/>
          <w:sz w:val="24"/>
          <w:szCs w:val="24"/>
          <w:lang w:eastAsia="ru-RU" w:bidi="ru-RU"/>
        </w:rPr>
        <w:t xml:space="preserve"> всех педагогических работников дошкольной образовательной организации включает:</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w:t>
      </w:r>
    </w:p>
    <w:p w:rsidR="00964FBA" w:rsidRPr="00635AC5" w:rsidRDefault="00964FBA" w:rsidP="00635AC5">
      <w:pPr>
        <w:widowControl w:val="0"/>
        <w:numPr>
          <w:ilvl w:val="0"/>
          <w:numId w:val="14"/>
        </w:numPr>
        <w:tabs>
          <w:tab w:val="left" w:pos="94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социально-коммуникативное развитие;</w:t>
      </w:r>
    </w:p>
    <w:p w:rsidR="00964FBA" w:rsidRPr="00635AC5" w:rsidRDefault="00964FBA" w:rsidP="00635AC5">
      <w:pPr>
        <w:widowControl w:val="0"/>
        <w:numPr>
          <w:ilvl w:val="0"/>
          <w:numId w:val="14"/>
        </w:numPr>
        <w:tabs>
          <w:tab w:val="left" w:pos="94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развитие и коррекцию сенсорных, моторных, психических функций у детей с ТНР;</w:t>
      </w:r>
    </w:p>
    <w:p w:rsidR="00964FBA" w:rsidRPr="00635AC5" w:rsidRDefault="00964FBA" w:rsidP="00635AC5">
      <w:pPr>
        <w:widowControl w:val="0"/>
        <w:numPr>
          <w:ilvl w:val="0"/>
          <w:numId w:val="14"/>
        </w:numPr>
        <w:tabs>
          <w:tab w:val="left" w:pos="94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познавательное развитие,</w:t>
      </w:r>
    </w:p>
    <w:p w:rsidR="00964FBA" w:rsidRPr="00635AC5" w:rsidRDefault="00964FBA" w:rsidP="00635AC5">
      <w:pPr>
        <w:widowControl w:val="0"/>
        <w:numPr>
          <w:ilvl w:val="0"/>
          <w:numId w:val="14"/>
        </w:numPr>
        <w:tabs>
          <w:tab w:val="left" w:pos="94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развитие высших психических функций;</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коррекцию нарушений развития личности, эмоционально - волевой сферы с целью максимальной социальной адаптации ребёнка с ТНР;</w:t>
      </w:r>
    </w:p>
    <w:p w:rsidR="00964FBA" w:rsidRPr="00635AC5" w:rsidRDefault="00964FBA" w:rsidP="00635AC5">
      <w:pPr>
        <w:widowControl w:val="0"/>
        <w:numPr>
          <w:ilvl w:val="0"/>
          <w:numId w:val="14"/>
        </w:numPr>
        <w:tabs>
          <w:tab w:val="left" w:pos="941"/>
        </w:tabs>
        <w:spacing w:after="0"/>
        <w:ind w:right="2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w:t>
      </w:r>
    </w:p>
    <w:p w:rsidR="00964FBA" w:rsidRPr="00635AC5" w:rsidRDefault="00964FBA" w:rsidP="004A5920">
      <w:pPr>
        <w:widowControl w:val="0"/>
        <w:spacing w:after="0"/>
        <w:ind w:right="220" w:firstLine="709"/>
        <w:rPr>
          <w:rFonts w:ascii="Times New Roman" w:hAnsi="Times New Roman" w:cs="Times New Roman"/>
          <w:sz w:val="24"/>
          <w:szCs w:val="24"/>
        </w:rPr>
      </w:pPr>
      <w:r w:rsidRPr="00635AC5">
        <w:rPr>
          <w:rFonts w:ascii="Times New Roman" w:eastAsia="Times New Roman" w:hAnsi="Times New Roman" w:cs="Times New Roman"/>
          <w:color w:val="000000"/>
          <w:sz w:val="24"/>
          <w:szCs w:val="24"/>
          <w:lang w:eastAsia="ru-RU" w:bidi="ru-RU"/>
        </w:rPr>
        <w:t>Программа коррекционной работы предусматривает вариативные формы специального сопровождения детей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детей с ТНР, и удовлетворению их особых образовательных потребностей.</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Результаты освоения программы коррекционной работы определяются состоянием </w:t>
      </w:r>
      <w:r w:rsidRPr="00635AC5">
        <w:rPr>
          <w:rFonts w:ascii="Times New Roman" w:eastAsia="Arial" w:hAnsi="Times New Roman" w:cs="Times New Roman"/>
          <w:color w:val="000000"/>
          <w:sz w:val="24"/>
          <w:szCs w:val="24"/>
          <w:lang w:eastAsia="ru-RU" w:bidi="ru-RU"/>
        </w:rPr>
        <w:t xml:space="preserve">компонентов </w:t>
      </w:r>
      <w:r w:rsidRPr="00635AC5">
        <w:rPr>
          <w:rFonts w:ascii="Times New Roman" w:eastAsia="Times New Roman" w:hAnsi="Times New Roman" w:cs="Times New Roman"/>
          <w:color w:val="000000"/>
          <w:sz w:val="24"/>
          <w:szCs w:val="24"/>
          <w:lang w:eastAsia="ru-RU" w:bidi="ru-RU"/>
        </w:rPr>
        <w:t>языковой системы и уровнем речевого развития (I уровень; II уровень; III уровень. IV уровень. ФФН), механизмом и видом речевой патологии (анартрия. дизартрия, алалия.афазия,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Общими ориентирами в достижении результатов программы коррекционной работы являются:</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сформированность фонетического компонента языковой способности в соответствии с онтогенетическими закономерностями его становления;</w:t>
      </w:r>
    </w:p>
    <w:p w:rsidR="00964FBA" w:rsidRPr="00635AC5" w:rsidRDefault="00964FBA" w:rsidP="004A5920">
      <w:pPr>
        <w:widowControl w:val="0"/>
        <w:numPr>
          <w:ilvl w:val="0"/>
          <w:numId w:val="14"/>
        </w:numPr>
        <w:tabs>
          <w:tab w:val="left" w:pos="1037"/>
          <w:tab w:val="left" w:pos="3905"/>
          <w:tab w:val="left" w:pos="6202"/>
          <w:tab w:val="left" w:pos="8974"/>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совершенствование</w:t>
      </w:r>
      <w:r w:rsidRPr="00635AC5">
        <w:rPr>
          <w:rFonts w:ascii="Times New Roman" w:eastAsia="Times New Roman" w:hAnsi="Times New Roman" w:cs="Times New Roman"/>
          <w:color w:val="000000"/>
          <w:sz w:val="24"/>
          <w:szCs w:val="24"/>
          <w:lang w:eastAsia="ru-RU" w:bidi="ru-RU"/>
        </w:rPr>
        <w:tab/>
        <w:t>лексического,</w:t>
      </w:r>
      <w:r w:rsidRPr="00635AC5">
        <w:rPr>
          <w:rFonts w:ascii="Times New Roman" w:eastAsia="Times New Roman" w:hAnsi="Times New Roman" w:cs="Times New Roman"/>
          <w:color w:val="000000"/>
          <w:sz w:val="24"/>
          <w:szCs w:val="24"/>
          <w:lang w:eastAsia="ru-RU" w:bidi="ru-RU"/>
        </w:rPr>
        <w:tab/>
        <w:t>морфологического</w:t>
      </w:r>
      <w:r w:rsidRPr="00635AC5">
        <w:rPr>
          <w:rFonts w:ascii="Times New Roman" w:eastAsia="Times New Roman" w:hAnsi="Times New Roman" w:cs="Times New Roman"/>
          <w:color w:val="000000"/>
          <w:sz w:val="24"/>
          <w:szCs w:val="24"/>
          <w:lang w:eastAsia="ru-RU" w:bidi="ru-RU"/>
        </w:rPr>
        <w:tab/>
        <w:t>(включая</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словообразовательный), синтаксического, семантического компонентов языковой способности;</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овладение арсеналом языковых единиц различных уровней, усвоение правил их использования в речевой деятельности;</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сформированность психофизиологического, психологического и языкового уровней, обеспечивающих в будущем овладение чтением и письмом.</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Общий объем образовательной программы для детей с тяжелыми нарушениями речи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воспитанников, уровнем их речевого развития, спецификой дошкольного образования для данной категории детей. 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речеязыкового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i/>
          <w:iCs/>
          <w:color w:val="000000"/>
          <w:sz w:val="24"/>
          <w:szCs w:val="24"/>
          <w:lang w:eastAsia="ru-RU" w:bidi="ru-RU"/>
        </w:rPr>
        <w:t>Специальные условия для получения образования детьми с тяжелыми нарушениями речи</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Специальные условия получения образования детьми с тяжелыми нарушениями речи:</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lastRenderedPageBreak/>
        <w:t>создание предметно-пространственной развивающей образовательной среды, учитывающей особенности детей с ТНР; использование специальных дидактических пособий, технологий, методик и других средств обучения (в том числе инновационных и информационных), разрабатываемых ДОУ;</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реализацию комплексного взаимодействия, творческого и профессионального потенциала специалистов образовательных организаций при реализации АООП;</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проведение подгрупповых и индивидуальных коррекционных занятий с логопедом (не реже 2х раз в неделю);</w:t>
      </w:r>
    </w:p>
    <w:p w:rsidR="00964FBA" w:rsidRPr="00635AC5" w:rsidRDefault="00964FBA" w:rsidP="004A5920">
      <w:pPr>
        <w:widowControl w:val="0"/>
        <w:numPr>
          <w:ilvl w:val="0"/>
          <w:numId w:val="14"/>
        </w:numPr>
        <w:tabs>
          <w:tab w:val="left" w:pos="1037"/>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 речи.</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w:t>
      </w:r>
    </w:p>
    <w:p w:rsidR="00964FBA" w:rsidRPr="00635AC5" w:rsidRDefault="00964FBA" w:rsidP="004A5920">
      <w:pPr>
        <w:widowControl w:val="0"/>
        <w:spacing w:after="0"/>
        <w:ind w:right="140" w:firstLine="709"/>
        <w:outlineLvl w:val="1"/>
        <w:rPr>
          <w:rFonts w:ascii="Times New Roman" w:eastAsia="Times New Roman" w:hAnsi="Times New Roman" w:cs="Times New Roman"/>
          <w:b/>
          <w:bCs/>
          <w:color w:val="000000"/>
          <w:sz w:val="24"/>
          <w:szCs w:val="24"/>
          <w:lang w:eastAsia="ru-RU" w:bidi="ru-RU"/>
        </w:rPr>
      </w:pPr>
      <w:bookmarkStart w:id="6" w:name="bookmark9"/>
      <w:r w:rsidRPr="00635AC5">
        <w:rPr>
          <w:rFonts w:ascii="Times New Roman" w:eastAsia="Arial" w:hAnsi="Times New Roman" w:cs="Times New Roman"/>
          <w:color w:val="000000"/>
          <w:sz w:val="24"/>
          <w:szCs w:val="24"/>
          <w:lang w:eastAsia="ru-RU" w:bidi="ru-RU"/>
        </w:rPr>
        <w:t>тяжелые нарушения</w:t>
      </w:r>
      <w:r w:rsidRPr="00635AC5">
        <w:rPr>
          <w:rFonts w:ascii="Times New Roman" w:eastAsia="Times New Roman" w:hAnsi="Times New Roman" w:cs="Times New Roman"/>
          <w:bCs/>
          <w:color w:val="000000"/>
          <w:sz w:val="24"/>
          <w:szCs w:val="24"/>
          <w:lang w:eastAsia="ru-RU" w:bidi="ru-RU"/>
        </w:rPr>
        <w:t>речи, позволит оптимально решить задачи их обучения и воспитания в дошкольном возрасте.</w:t>
      </w:r>
      <w:bookmarkEnd w:id="6"/>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Arial" w:hAnsi="Times New Roman" w:cs="Times New Roman"/>
          <w:bCs/>
          <w:i/>
          <w:color w:val="000000"/>
          <w:sz w:val="24"/>
          <w:szCs w:val="24"/>
          <w:lang w:eastAsia="ru-RU" w:bidi="ru-RU"/>
        </w:rPr>
        <w:t>Дифференциальная</w:t>
      </w:r>
      <w:r w:rsidRPr="00635AC5">
        <w:rPr>
          <w:rFonts w:ascii="Times New Roman" w:eastAsia="Times New Roman" w:hAnsi="Times New Roman" w:cs="Times New Roman"/>
          <w:i/>
          <w:iCs/>
          <w:color w:val="000000"/>
          <w:sz w:val="24"/>
          <w:szCs w:val="24"/>
          <w:lang w:eastAsia="ru-RU" w:bidi="ru-RU"/>
        </w:rPr>
        <w:t>диагностика речевых и неречевых функций детей с тяжелыми нарушениями речи</w:t>
      </w:r>
    </w:p>
    <w:p w:rsidR="00964FBA" w:rsidRPr="00635AC5" w:rsidRDefault="00964FBA" w:rsidP="004A5920">
      <w:pPr>
        <w:widowControl w:val="0"/>
        <w:spacing w:after="0"/>
        <w:ind w:right="140"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rsidR="00964FBA" w:rsidRPr="00635AC5" w:rsidRDefault="00964FBA" w:rsidP="004A5920">
      <w:pPr>
        <w:widowControl w:val="0"/>
        <w:numPr>
          <w:ilvl w:val="0"/>
          <w:numId w:val="23"/>
        </w:numPr>
        <w:tabs>
          <w:tab w:val="left" w:pos="1144"/>
        </w:tabs>
        <w:spacing w:after="0"/>
        <w:ind w:right="140"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Принцип комплексного изучения ребенка с тяжелыми нарушениями речи, позволяющий обеспечить всестороннюю опенку особенностей его развития. Реализация данного принципа осуществляется в трех направлениях:</w:t>
      </w:r>
    </w:p>
    <w:p w:rsidR="00964FBA" w:rsidRPr="00635AC5" w:rsidRDefault="00964FBA" w:rsidP="004A5920">
      <w:pPr>
        <w:widowControl w:val="0"/>
        <w:tabs>
          <w:tab w:val="left" w:pos="1144"/>
        </w:tabs>
        <w:spacing w:after="0"/>
        <w:ind w:right="140"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w:t>
      </w:r>
      <w:r w:rsidRPr="00635AC5">
        <w:rPr>
          <w:rFonts w:ascii="Times New Roman" w:eastAsia="Times New Roman" w:hAnsi="Times New Roman" w:cs="Times New Roman"/>
          <w:color w:val="000000"/>
          <w:sz w:val="24"/>
          <w:szCs w:val="24"/>
          <w:lang w:eastAsia="ru-RU" w:bidi="ru-RU"/>
        </w:rPr>
        <w:tab/>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w:t>
      </w:r>
    </w:p>
    <w:p w:rsidR="00964FBA" w:rsidRPr="00635AC5" w:rsidRDefault="00964FBA" w:rsidP="004A5920">
      <w:pPr>
        <w:widowControl w:val="0"/>
        <w:tabs>
          <w:tab w:val="left" w:pos="1144"/>
        </w:tabs>
        <w:spacing w:after="0"/>
        <w:ind w:right="140"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б)</w:t>
      </w:r>
      <w:r w:rsidRPr="00635AC5">
        <w:rPr>
          <w:rFonts w:ascii="Times New Roman" w:eastAsia="Times New Roman" w:hAnsi="Times New Roman" w:cs="Times New Roman"/>
          <w:color w:val="000000"/>
          <w:sz w:val="24"/>
          <w:szCs w:val="24"/>
          <w:lang w:eastAsia="ru-RU" w:bidi="ru-RU"/>
        </w:rPr>
        <w:tab/>
        <w:t>психолого-педагогическое изучение детей,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964FBA" w:rsidRPr="00635AC5" w:rsidRDefault="00964FBA" w:rsidP="004A5920">
      <w:pPr>
        <w:widowControl w:val="0"/>
        <w:tabs>
          <w:tab w:val="left" w:pos="1334"/>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w:t>
      </w:r>
      <w:r w:rsidRPr="00635AC5">
        <w:rPr>
          <w:rFonts w:ascii="Times New Roman" w:eastAsia="Times New Roman" w:hAnsi="Times New Roman" w:cs="Times New Roman"/>
          <w:color w:val="000000"/>
          <w:sz w:val="24"/>
          <w:szCs w:val="24"/>
          <w:lang w:eastAsia="ru-RU" w:bidi="ru-RU"/>
        </w:rPr>
        <w:tab/>
        <w:t>специально организованное логопедическое обследование детей, предусматривающее определение состояния всех компонентов языковой системы в</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условиях спонтанной и организованной коммуникации.</w:t>
      </w:r>
    </w:p>
    <w:p w:rsidR="00964FBA" w:rsidRPr="00635AC5" w:rsidRDefault="00964FBA" w:rsidP="004A5920">
      <w:pPr>
        <w:widowControl w:val="0"/>
        <w:numPr>
          <w:ilvl w:val="0"/>
          <w:numId w:val="23"/>
        </w:numPr>
        <w:tabs>
          <w:tab w:val="left" w:pos="1144"/>
        </w:tabs>
        <w:spacing w:after="0"/>
        <w:ind w:right="140"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детей. 3. Принцип динамического изучения детей,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детей.</w:t>
      </w:r>
    </w:p>
    <w:p w:rsidR="00964FBA" w:rsidRPr="00635AC5" w:rsidRDefault="00964FBA" w:rsidP="004A5920">
      <w:pPr>
        <w:widowControl w:val="0"/>
        <w:numPr>
          <w:ilvl w:val="0"/>
          <w:numId w:val="22"/>
        </w:numPr>
        <w:tabs>
          <w:tab w:val="left" w:pos="1010"/>
        </w:tabs>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Принцип качественного системною анализа результатов изучения ребенка, позволяющий отграничить физиологически обоснованные несовершенства речи, выявить характер речевых нарушений </w:t>
      </w:r>
      <w:r w:rsidRPr="00635AC5">
        <w:rPr>
          <w:rFonts w:ascii="Times New Roman" w:eastAsia="Times New Roman" w:hAnsi="Times New Roman" w:cs="Times New Roman"/>
          <w:i/>
          <w:iCs/>
          <w:color w:val="000000"/>
          <w:sz w:val="24"/>
          <w:szCs w:val="24"/>
          <w:lang w:eastAsia="ru-RU" w:bidi="ru-RU"/>
        </w:rPr>
        <w:t>у</w:t>
      </w:r>
      <w:r w:rsidRPr="00635AC5">
        <w:rPr>
          <w:rFonts w:ascii="Times New Roman" w:eastAsia="Times New Roman" w:hAnsi="Times New Roman" w:cs="Times New Roman"/>
          <w:color w:val="000000"/>
          <w:sz w:val="24"/>
          <w:szCs w:val="24"/>
          <w:lang w:eastAsia="ru-RU" w:bidi="ru-RU"/>
        </w:rPr>
        <w:t xml:space="preserve"> детей разных возрастных и этиопатогенетических групп и, соответственно с этим, определить адекватные пути и направления коррекционно-</w:t>
      </w:r>
      <w:r w:rsidRPr="00635AC5">
        <w:rPr>
          <w:rFonts w:ascii="Times New Roman" w:eastAsia="Times New Roman" w:hAnsi="Times New Roman" w:cs="Times New Roman"/>
          <w:color w:val="000000"/>
          <w:sz w:val="24"/>
          <w:szCs w:val="24"/>
          <w:lang w:eastAsia="ru-RU" w:bidi="ru-RU"/>
        </w:rPr>
        <w:softHyphen/>
        <w:t>развивающей работы для устранения недостатков речевого развития детей дошкольного возраста. Подробное содержание дифференциальной диагностики речевых и неречевых функций детей с тяжелыми нарушениями речи.</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i/>
          <w:iCs/>
          <w:color w:val="000000"/>
          <w:sz w:val="24"/>
          <w:szCs w:val="24"/>
          <w:lang w:eastAsia="ru-RU" w:bidi="ru-RU"/>
        </w:rPr>
        <w:t>Осуществление квалифицированной коррекции нарушений речеязыкового развития детей с ТНР</w:t>
      </w:r>
    </w:p>
    <w:p w:rsidR="00964FBA" w:rsidRPr="00635AC5" w:rsidRDefault="00964FBA" w:rsidP="004A5920">
      <w:pPr>
        <w:widowControl w:val="0"/>
        <w:spacing w:after="0"/>
        <w:ind w:right="140"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В целях предупреждения тяжелых нарушений речи необходимо предлагать рекомендации для родителей детей, относящихся к группе риска, а также детей с различными отклонениями в физическом и/или психическом развитии. Родители информируются о влиянии эмоционального общения с ребенком на становление его речи, целесообразно обучать родителей основным приемам по </w:t>
      </w:r>
      <w:r w:rsidRPr="00635AC5">
        <w:rPr>
          <w:rFonts w:ascii="Times New Roman" w:eastAsia="Times New Roman" w:hAnsi="Times New Roman" w:cs="Times New Roman"/>
          <w:color w:val="000000"/>
          <w:sz w:val="24"/>
          <w:szCs w:val="24"/>
          <w:lang w:eastAsia="ru-RU" w:bidi="ru-RU"/>
        </w:rPr>
        <w:lastRenderedPageBreak/>
        <w:t>стимулированию довербального. начального вербального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взрослыми,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rsidR="00964FBA" w:rsidRPr="00635AC5" w:rsidRDefault="00964FBA" w:rsidP="004A5920">
      <w:pPr>
        <w:widowControl w:val="0"/>
        <w:spacing w:after="0"/>
        <w:ind w:firstLine="709"/>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Обучение </w:t>
      </w:r>
      <w:r w:rsidRPr="00635AC5">
        <w:rPr>
          <w:rFonts w:ascii="Times New Roman" w:eastAsia="Times New Roman" w:hAnsi="Times New Roman" w:cs="Times New Roman"/>
          <w:i/>
          <w:iCs/>
          <w:color w:val="000000"/>
          <w:sz w:val="24"/>
          <w:szCs w:val="24"/>
          <w:lang w:eastAsia="ru-RU" w:bidi="ru-RU"/>
        </w:rPr>
        <w:t>детей с ТНР, не владеющих фразовой речью (первым уровнем речевого развития),</w:t>
      </w:r>
      <w:r w:rsidRPr="00635AC5">
        <w:rPr>
          <w:rFonts w:ascii="Times New Roman" w:eastAsia="Times New Roman" w:hAnsi="Times New Roman" w:cs="Times New Roman"/>
          <w:color w:val="000000"/>
          <w:sz w:val="24"/>
          <w:szCs w:val="24"/>
          <w:lang w:eastAsia="ru-RU" w:bidi="ru-RU"/>
        </w:rPr>
        <w:t xml:space="preserve"> предусматривает развитие понимания речи и развитие активной подражательной</w:t>
      </w:r>
    </w:p>
    <w:p w:rsidR="00964FBA" w:rsidRPr="00635AC5" w:rsidRDefault="00964FBA" w:rsidP="00617CA3">
      <w:pPr>
        <w:widowControl w:val="0"/>
        <w:spacing w:after="0"/>
        <w:ind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улики, ноги. Тата моет уши.ноги.).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 волевой сферы.</w:t>
      </w:r>
    </w:p>
    <w:p w:rsidR="00964FBA" w:rsidRPr="00635AC5" w:rsidRDefault="00964FBA" w:rsidP="00635AC5">
      <w:pPr>
        <w:widowControl w:val="0"/>
        <w:spacing w:after="0"/>
        <w:ind w:left="320"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Обучение </w:t>
      </w:r>
      <w:r w:rsidRPr="00635AC5">
        <w:rPr>
          <w:rFonts w:ascii="Times New Roman" w:eastAsia="Times New Roman" w:hAnsi="Times New Roman" w:cs="Times New Roman"/>
          <w:i/>
          <w:iCs/>
          <w:color w:val="000000"/>
          <w:sz w:val="24"/>
          <w:szCs w:val="24"/>
          <w:lang w:eastAsia="ru-RU" w:bidi="ru-RU"/>
        </w:rPr>
        <w:t xml:space="preserve">детей с начатками фразовой речи (со вторым уровнем речевого развития) </w:t>
      </w:r>
      <w:r w:rsidRPr="00635AC5">
        <w:rPr>
          <w:rFonts w:ascii="Times New Roman" w:eastAsia="Times New Roman" w:hAnsi="Times New Roman" w:cs="Times New Roman"/>
          <w:color w:val="000000"/>
          <w:sz w:val="24"/>
          <w:szCs w:val="24"/>
          <w:lang w:eastAsia="ru-RU" w:bidi="ru-RU"/>
        </w:rPr>
        <w:t>предполагает несколько направлений:</w:t>
      </w:r>
    </w:p>
    <w:p w:rsidR="00964FBA" w:rsidRPr="00635AC5" w:rsidRDefault="00964FBA" w:rsidP="00635AC5">
      <w:pPr>
        <w:widowControl w:val="0"/>
        <w:numPr>
          <w:ilvl w:val="0"/>
          <w:numId w:val="24"/>
        </w:numPr>
        <w:tabs>
          <w:tab w:val="left" w:pos="1026"/>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964FBA" w:rsidRPr="00635AC5" w:rsidRDefault="00964FBA" w:rsidP="00635AC5">
      <w:pPr>
        <w:widowControl w:val="0"/>
        <w:numPr>
          <w:ilvl w:val="0"/>
          <w:numId w:val="24"/>
        </w:numPr>
        <w:tabs>
          <w:tab w:val="left" w:pos="1026"/>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активизация речевой деятельности и развитие лексико-грамматических средств языка. Обучение называнию 1-Зх сложных слов (кот, муха, молоко), учить первоначальным навыкам словоизменения, затем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964FBA" w:rsidRPr="00635AC5" w:rsidRDefault="00964FBA" w:rsidP="00635AC5">
      <w:pPr>
        <w:widowControl w:val="0"/>
        <w:numPr>
          <w:ilvl w:val="0"/>
          <w:numId w:val="24"/>
        </w:numPr>
        <w:tabs>
          <w:tab w:val="left" w:pos="1026"/>
        </w:tabs>
        <w:spacing w:after="0"/>
        <w:rPr>
          <w:rFonts w:ascii="Times New Roman" w:hAnsi="Times New Roman" w:cs="Times New Roman"/>
          <w:sz w:val="24"/>
          <w:szCs w:val="24"/>
        </w:rPr>
      </w:pPr>
      <w:r w:rsidRPr="00635AC5">
        <w:rPr>
          <w:rFonts w:ascii="Times New Roman" w:eastAsia="Times New Roman" w:hAnsi="Times New Roman" w:cs="Times New Roman"/>
          <w:color w:val="000000"/>
          <w:sz w:val="24"/>
          <w:szCs w:val="24"/>
          <w:lang w:eastAsia="ru-RU" w:bidi="ru-RU"/>
        </w:rPr>
        <w:t xml:space="preserve">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 типа «Вова, спи», «Толя спит», «Оля </w:t>
      </w:r>
      <w:r w:rsidRPr="00635AC5">
        <w:rPr>
          <w:rFonts w:ascii="Times New Roman" w:eastAsia="Times New Roman" w:hAnsi="Times New Roman" w:cs="Times New Roman"/>
          <w:color w:val="000000"/>
          <w:sz w:val="24"/>
          <w:szCs w:val="24"/>
          <w:lang w:eastAsia="ru-RU" w:bidi="ru-RU"/>
        </w:rPr>
        <w:lastRenderedPageBreak/>
        <w:t>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 т. д.);</w:t>
      </w:r>
    </w:p>
    <w:p w:rsidR="00964FBA" w:rsidRPr="00635AC5" w:rsidRDefault="00964FBA" w:rsidP="00617CA3">
      <w:pPr>
        <w:pStyle w:val="1"/>
        <w:numPr>
          <w:ilvl w:val="0"/>
          <w:numId w:val="24"/>
        </w:numPr>
        <w:shd w:val="clear" w:color="auto" w:fill="auto"/>
        <w:tabs>
          <w:tab w:val="left" w:pos="900"/>
        </w:tabs>
        <w:spacing w:line="276" w:lineRule="auto"/>
        <w:ind w:right="240" w:firstLine="567"/>
        <w:rPr>
          <w:sz w:val="24"/>
          <w:szCs w:val="24"/>
        </w:rPr>
      </w:pPr>
      <w:r w:rsidRPr="00635AC5">
        <w:rPr>
          <w:bCs/>
          <w:sz w:val="24"/>
          <w:szCs w:val="24"/>
        </w:rPr>
        <w:t>развитие произносительной стороны речи - учить различать речевые и неречевые звуки, определять источник.силу и направленность звука. Уточнять правильность произношения звуков, имеющихся у ребенка. Автоматизировать поставленные звуки на</w:t>
      </w:r>
    </w:p>
    <w:p w:rsidR="00964FBA" w:rsidRPr="00635AC5" w:rsidRDefault="00964FBA" w:rsidP="00635AC5">
      <w:pPr>
        <w:pStyle w:val="1"/>
        <w:shd w:val="clear" w:color="auto" w:fill="auto"/>
        <w:spacing w:line="276" w:lineRule="auto"/>
        <w:ind w:left="200" w:right="240" w:firstLine="100"/>
        <w:rPr>
          <w:sz w:val="24"/>
          <w:szCs w:val="24"/>
        </w:rPr>
      </w:pPr>
      <w:r w:rsidRPr="00635AC5">
        <w:rPr>
          <w:bCs/>
          <w:sz w:val="24"/>
          <w:szCs w:val="24"/>
        </w:rPr>
        <w:t>уровне  слогов, слов, предложений, нормировать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964FBA" w:rsidRPr="00635AC5" w:rsidRDefault="00964FBA" w:rsidP="00635AC5">
      <w:pPr>
        <w:pStyle w:val="1"/>
        <w:shd w:val="clear" w:color="auto" w:fill="auto"/>
        <w:spacing w:line="276" w:lineRule="auto"/>
        <w:ind w:left="200" w:right="240" w:firstLine="440"/>
        <w:rPr>
          <w:sz w:val="24"/>
          <w:szCs w:val="24"/>
        </w:rPr>
      </w:pPr>
      <w:r w:rsidRPr="00635AC5">
        <w:rPr>
          <w:sz w:val="24"/>
          <w:szCs w:val="24"/>
        </w:rPr>
        <w:t>Коррекционно- развивающая работа с детьми включает в себя направления, связанные с развитием и гармонизацией личности ребенка с ТНР. формированием морально- 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w:t>
      </w:r>
      <w:r w:rsidRPr="00635AC5">
        <w:rPr>
          <w:sz w:val="24"/>
          <w:szCs w:val="24"/>
        </w:rPr>
        <w:softHyphen/>
        <w:t>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w:t>
      </w:r>
      <w:r w:rsidRPr="00635AC5">
        <w:rPr>
          <w:sz w:val="24"/>
          <w:szCs w:val="24"/>
        </w:rPr>
        <w:softHyphen/>
        <w:t>пространственных функций соответственно возрастным ориентирам и персонифицированным возможностям детей с ТНР.</w:t>
      </w:r>
    </w:p>
    <w:p w:rsidR="00964FBA" w:rsidRPr="00635AC5" w:rsidRDefault="00964FBA" w:rsidP="00635AC5">
      <w:pPr>
        <w:pStyle w:val="1"/>
        <w:shd w:val="clear" w:color="auto" w:fill="auto"/>
        <w:spacing w:line="276" w:lineRule="auto"/>
        <w:ind w:left="200" w:right="240" w:firstLine="440"/>
        <w:rPr>
          <w:sz w:val="24"/>
          <w:szCs w:val="24"/>
        </w:rPr>
      </w:pPr>
      <w:r w:rsidRPr="00635AC5">
        <w:rPr>
          <w:sz w:val="24"/>
          <w:szCs w:val="24"/>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964FBA" w:rsidRPr="00635AC5" w:rsidRDefault="00964FBA" w:rsidP="00635AC5">
      <w:pPr>
        <w:pStyle w:val="1"/>
        <w:shd w:val="clear" w:color="auto" w:fill="auto"/>
        <w:spacing w:line="276" w:lineRule="auto"/>
        <w:ind w:left="200" w:right="240" w:firstLine="440"/>
        <w:rPr>
          <w:sz w:val="24"/>
          <w:szCs w:val="24"/>
        </w:rPr>
      </w:pPr>
      <w:r w:rsidRPr="00635AC5">
        <w:rPr>
          <w:sz w:val="24"/>
          <w:szCs w:val="24"/>
        </w:rPr>
        <w:t xml:space="preserve">Обучение детей с развернутой фразовой речью с элементами лексико-грамматического недоразвития </w:t>
      </w:r>
      <w:r w:rsidRPr="00635AC5">
        <w:rPr>
          <w:i/>
          <w:iCs/>
          <w:sz w:val="24"/>
          <w:szCs w:val="24"/>
        </w:rPr>
        <w:t>(третьим уровнем речевого развития)</w:t>
      </w:r>
      <w:r w:rsidRPr="00635AC5">
        <w:rPr>
          <w:sz w:val="24"/>
          <w:szCs w:val="24"/>
        </w:rPr>
        <w:t xml:space="preserve"> предусматривает:</w:t>
      </w:r>
    </w:p>
    <w:p w:rsidR="00964FBA" w:rsidRPr="00635AC5" w:rsidRDefault="00964FBA" w:rsidP="00635AC5">
      <w:pPr>
        <w:pStyle w:val="1"/>
        <w:numPr>
          <w:ilvl w:val="0"/>
          <w:numId w:val="24"/>
        </w:numPr>
        <w:shd w:val="clear" w:color="auto" w:fill="auto"/>
        <w:tabs>
          <w:tab w:val="left" w:pos="900"/>
        </w:tabs>
        <w:spacing w:line="276" w:lineRule="auto"/>
        <w:ind w:left="200" w:right="240" w:firstLine="440"/>
        <w:rPr>
          <w:sz w:val="24"/>
          <w:szCs w:val="24"/>
        </w:rPr>
      </w:pPr>
      <w:r w:rsidRPr="00635AC5">
        <w:rPr>
          <w:sz w:val="24"/>
          <w:szCs w:val="24"/>
        </w:rPr>
        <w:t>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w:t>
      </w:r>
    </w:p>
    <w:p w:rsidR="00964FBA" w:rsidRPr="00635AC5" w:rsidRDefault="00964FBA" w:rsidP="00635AC5">
      <w:pPr>
        <w:pStyle w:val="1"/>
        <w:shd w:val="clear" w:color="auto" w:fill="auto"/>
        <w:spacing w:line="276" w:lineRule="auto"/>
        <w:ind w:left="200" w:firstLine="440"/>
        <w:rPr>
          <w:sz w:val="24"/>
          <w:szCs w:val="24"/>
        </w:rPr>
      </w:pPr>
      <w:r w:rsidRPr="00635AC5">
        <w:rPr>
          <w:sz w:val="24"/>
          <w:szCs w:val="24"/>
        </w:rPr>
        <w:t>монологической и диалогической речью);</w:t>
      </w:r>
    </w:p>
    <w:p w:rsidR="00964FBA" w:rsidRPr="00635AC5" w:rsidRDefault="00964FBA" w:rsidP="00635AC5">
      <w:pPr>
        <w:pStyle w:val="1"/>
        <w:numPr>
          <w:ilvl w:val="0"/>
          <w:numId w:val="24"/>
        </w:numPr>
        <w:shd w:val="clear" w:color="auto" w:fill="auto"/>
        <w:tabs>
          <w:tab w:val="left" w:pos="900"/>
        </w:tabs>
        <w:spacing w:line="276" w:lineRule="auto"/>
        <w:ind w:left="200" w:right="240" w:firstLine="440"/>
        <w:rPr>
          <w:sz w:val="24"/>
          <w:szCs w:val="24"/>
        </w:rPr>
      </w:pPr>
      <w:r w:rsidRPr="00635AC5">
        <w:rPr>
          <w:sz w:val="24"/>
          <w:szCs w:val="24"/>
        </w:rPr>
        <w:t>развитие умения дифференцировать на слух оппозиционные звуки речи: свистящие - шипящие, звонкие - глухие, твердые - мягкие, сонорные и т. д.</w:t>
      </w:r>
    </w:p>
    <w:p w:rsidR="00964FBA" w:rsidRPr="00635AC5" w:rsidRDefault="00964FBA" w:rsidP="00635AC5">
      <w:pPr>
        <w:pStyle w:val="1"/>
        <w:numPr>
          <w:ilvl w:val="0"/>
          <w:numId w:val="24"/>
        </w:numPr>
        <w:shd w:val="clear" w:color="auto" w:fill="auto"/>
        <w:tabs>
          <w:tab w:val="left" w:pos="900"/>
        </w:tabs>
        <w:spacing w:line="276" w:lineRule="auto"/>
        <w:ind w:left="200" w:right="240" w:firstLine="440"/>
        <w:rPr>
          <w:sz w:val="24"/>
          <w:szCs w:val="24"/>
        </w:rPr>
      </w:pPr>
      <w:r w:rsidRPr="00635AC5">
        <w:rPr>
          <w:sz w:val="24"/>
          <w:szCs w:val="24"/>
        </w:rPr>
        <w:t>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2-Зсложных слов и т.д.)</w:t>
      </w:r>
    </w:p>
    <w:p w:rsidR="00964FBA" w:rsidRPr="00635AC5" w:rsidRDefault="00964FBA" w:rsidP="00635AC5">
      <w:pPr>
        <w:pStyle w:val="1"/>
        <w:numPr>
          <w:ilvl w:val="0"/>
          <w:numId w:val="24"/>
        </w:numPr>
        <w:shd w:val="clear" w:color="auto" w:fill="auto"/>
        <w:tabs>
          <w:tab w:val="left" w:pos="900"/>
        </w:tabs>
        <w:spacing w:line="276" w:lineRule="auto"/>
        <w:ind w:left="200" w:right="240" w:firstLine="440"/>
        <w:rPr>
          <w:sz w:val="24"/>
          <w:szCs w:val="24"/>
        </w:rPr>
      </w:pPr>
      <w:r w:rsidRPr="00635AC5">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звукобуквенных структур.</w:t>
      </w:r>
    </w:p>
    <w:p w:rsidR="00964FBA" w:rsidRPr="00635AC5" w:rsidRDefault="00964FBA" w:rsidP="00635AC5">
      <w:pPr>
        <w:pStyle w:val="1"/>
        <w:numPr>
          <w:ilvl w:val="0"/>
          <w:numId w:val="24"/>
        </w:numPr>
        <w:shd w:val="clear" w:color="auto" w:fill="auto"/>
        <w:tabs>
          <w:tab w:val="left" w:pos="900"/>
        </w:tabs>
        <w:spacing w:line="276" w:lineRule="auto"/>
        <w:ind w:left="200" w:right="240" w:firstLine="440"/>
        <w:rPr>
          <w:sz w:val="24"/>
          <w:szCs w:val="24"/>
        </w:rPr>
      </w:pPr>
      <w:r w:rsidRPr="00635AC5">
        <w:rPr>
          <w:sz w:val="24"/>
          <w:szCs w:val="24"/>
        </w:rPr>
        <w:t xml:space="preserve">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вежливость; жадность-щедрость). Умение объяснять переносное значение слов (золотые руки, острый язык, долг платежом красен, бить баклуши и т. д.). Подбирать существительные к прилагательным (острый - нож, соус, бритва, </w:t>
      </w:r>
      <w:r w:rsidRPr="00635AC5">
        <w:rPr>
          <w:sz w:val="24"/>
          <w:szCs w:val="24"/>
        </w:rPr>
        <w:lastRenderedPageBreak/>
        <w:t>приправа; темный (ая)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синонимы (смелый - храбрый).</w:t>
      </w:r>
    </w:p>
    <w:p w:rsidR="00964FBA" w:rsidRPr="00635AC5" w:rsidRDefault="00964FBA" w:rsidP="00635AC5">
      <w:pPr>
        <w:pStyle w:val="1"/>
        <w:numPr>
          <w:ilvl w:val="0"/>
          <w:numId w:val="24"/>
        </w:numPr>
        <w:shd w:val="clear" w:color="auto" w:fill="auto"/>
        <w:spacing w:line="276" w:lineRule="auto"/>
        <w:ind w:left="340" w:firstLine="460"/>
        <w:rPr>
          <w:bCs/>
          <w:sz w:val="24"/>
          <w:szCs w:val="24"/>
        </w:rPr>
      </w:pPr>
      <w:r w:rsidRPr="00635AC5">
        <w:rPr>
          <w:bCs/>
          <w:sz w:val="24"/>
          <w:szCs w:val="24"/>
        </w:rPr>
        <w:t>закрепление произношения многосложных слов с различными вариантами стечения звуков, употребление этих слов в самостоятельной речи: птичница, проволока,  экскаваторщик</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bCs/>
          <w:sz w:val="24"/>
          <w:szCs w:val="24"/>
        </w:rPr>
        <w:t>Развитие развернутой фразовой речи фонетически правильно оформленной: расширение навыков составления повествовательного рассказа на основе событий 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Большое внимание уделяется гласным звукам, от четкости произношения которых в значительной мере зависит внятность речи. Кроме того, правильное произношение гласных играет большую роль при анализе звукового состава слова.</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На основании уточненных произносительных навыков осуществляются наиболее простые формы фонематического восприятия, т. е. умение услышать заданный звук (в ряду других звуков); определить наличие данного звука в слове. С самого начала обучения необходимо опираться на осознанный анализ и синтез звукового состава слова. Умение выделять звуки из состава слова играет большую роль при восполнении пробелов фонематического развития.</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звукобуквенного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усвоению сознательного чтения и письма.</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лишь позднее дети овладевают навыком звуко-слогового анализа и синтеза двух-трехсложных слов. Навыки речезвукового анализа и синтеза совершенствуются в процессе дальнейшего изучения звуков и обучения грамоте. Работа начинается с уточнения артикуляции звуков у, а, и. Эти же звуки используются для наиболее легкой формы анализа — выделения первого гласного звука из начала слов. Детям дается первое представление о том.что звуки могут быть расположены в определенной последовательности. Четко артикулируя, они произносят указанные звуки, например, а, у или и, у, а, а затем определяют количество их и последовательность.</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Далее осуществляется анализ и синтез обратного слога типа аи, ут, ок. Дети учатся выделять последний согласный в словах (кот, мак).</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Затем они приступают к выделению начальных согласных и ударных гласных из положения после согласных (дом.танк).</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короткими — 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 слоги.</w:t>
      </w:r>
    </w:p>
    <w:p w:rsidR="00964FBA" w:rsidRPr="00635AC5" w:rsidRDefault="00964FBA" w:rsidP="00635AC5">
      <w:pPr>
        <w:pStyle w:val="1"/>
        <w:numPr>
          <w:ilvl w:val="0"/>
          <w:numId w:val="24"/>
        </w:numPr>
        <w:shd w:val="clear" w:color="auto" w:fill="auto"/>
        <w:spacing w:line="276" w:lineRule="auto"/>
        <w:ind w:left="340" w:firstLine="460"/>
        <w:rPr>
          <w:sz w:val="24"/>
          <w:szCs w:val="24"/>
        </w:rPr>
      </w:pPr>
      <w:r w:rsidRPr="00635AC5">
        <w:rPr>
          <w:sz w:val="24"/>
          <w:szCs w:val="24"/>
        </w:rPr>
        <w:t>Затем дети овладевают полным звуко-слоговым анализом односложных трехзвуковых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w:t>
      </w:r>
    </w:p>
    <w:p w:rsidR="00964FBA" w:rsidRPr="00635AC5" w:rsidRDefault="00964FBA" w:rsidP="00635AC5">
      <w:pPr>
        <w:widowControl w:val="0"/>
        <w:spacing w:after="0"/>
        <w:ind w:right="340" w:firstLine="5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 xml:space="preserve">Дальнейшее усложнение материала предусматривает анализ слов со стечением согласных в составе слога (стол, шкаф»; двухсложных с одним закрытым слогом (кошка, клубок., некоторых трехсложных - канава), произношение которых не расходится с написанием. Вводятся упражнения в </w:t>
      </w:r>
      <w:r w:rsidRPr="00635AC5">
        <w:rPr>
          <w:rFonts w:ascii="Times New Roman" w:eastAsia="Times New Roman" w:hAnsi="Times New Roman" w:cs="Times New Roman"/>
          <w:bCs/>
          <w:color w:val="000000"/>
          <w:sz w:val="24"/>
          <w:szCs w:val="24"/>
          <w:lang w:eastAsia="ru-RU" w:bidi="ru-RU"/>
        </w:rPr>
        <w:lastRenderedPageBreak/>
        <w:t>преобразовании слов путем замены отдельных звуков (лук — сук, мак — рак).</w:t>
      </w:r>
    </w:p>
    <w:p w:rsidR="00964FBA" w:rsidRPr="00635AC5" w:rsidRDefault="00964FBA" w:rsidP="00635AC5">
      <w:pPr>
        <w:widowControl w:val="0"/>
        <w:spacing w:after="0"/>
        <w:ind w:right="340" w:firstLine="5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За это же время практически усваиваются термины: слог, предложение, согласные звуки, звонкие, глухие, твердые, мягкие звуки.</w:t>
      </w:r>
    </w:p>
    <w:p w:rsidR="00964FBA" w:rsidRPr="00635AC5" w:rsidRDefault="00964FBA" w:rsidP="00635AC5">
      <w:pPr>
        <w:widowControl w:val="0"/>
        <w:spacing w:after="0"/>
        <w:ind w:right="340" w:firstLine="5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Формируются навыки словообразования: каша — кашка — кошка — мошка. Внимание детей обращается на то, что изменение только одного звука в слове достаточно для образования нового слова.</w:t>
      </w:r>
    </w:p>
    <w:p w:rsidR="00964FBA" w:rsidRPr="00635AC5" w:rsidRDefault="00964FBA" w:rsidP="00635AC5">
      <w:pPr>
        <w:widowControl w:val="0"/>
        <w:spacing w:after="0"/>
        <w:ind w:right="340" w:firstLine="5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Комплексная коррекционно-развивающая работа направлена на формирование и совершенствование речеязыковых возможностей детей с ТНР, на дальнейшее развитие высших психических функций, эмоционально-волевого статуса, гармонизацию структуры личности, обогащение двигательных умений, навыков и опыта их применения в социально значимых ситуациях в соответствии с возрастными требованиями и персонифицированным возможностями детей с ТНР.</w:t>
      </w:r>
    </w:p>
    <w:p w:rsidR="00964FBA" w:rsidRPr="00635AC5" w:rsidRDefault="00964FBA" w:rsidP="00635AC5">
      <w:pPr>
        <w:widowControl w:val="0"/>
        <w:spacing w:after="0"/>
        <w:ind w:right="340" w:firstLine="5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Однако их развернутая речь может иметь некоторые лексические, грамматические, фонетические неточности, ликвидация которых должна сочетаться с обучением детей сложным формам речи, что и предлагается сделать на следующем этапе обучения.</w:t>
      </w:r>
    </w:p>
    <w:p w:rsidR="00964FBA" w:rsidRPr="00635AC5" w:rsidRDefault="00964FBA" w:rsidP="00635AC5">
      <w:pPr>
        <w:widowControl w:val="0"/>
        <w:spacing w:after="0"/>
        <w:ind w:right="340" w:firstLine="5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Обучение детей с нерезковыраженными остаточными проявлениями лексико</w:t>
      </w:r>
      <w:r w:rsidRPr="00635AC5">
        <w:rPr>
          <w:rFonts w:ascii="Times New Roman" w:eastAsia="Times New Roman" w:hAnsi="Times New Roman" w:cs="Times New Roman"/>
          <w:color w:val="000000"/>
          <w:sz w:val="24"/>
          <w:szCs w:val="24"/>
          <w:lang w:eastAsia="ru-RU" w:bidi="ru-RU"/>
        </w:rPr>
        <w:softHyphen/>
        <w:t xml:space="preserve">грамматического и фонетико-фонематического недоразвития речи </w:t>
      </w:r>
      <w:r w:rsidRPr="00635AC5">
        <w:rPr>
          <w:rFonts w:ascii="Times New Roman" w:eastAsia="Times New Roman" w:hAnsi="Times New Roman" w:cs="Times New Roman"/>
          <w:i/>
          <w:iCs/>
          <w:color w:val="000000"/>
          <w:sz w:val="24"/>
          <w:szCs w:val="24"/>
          <w:lang w:eastAsia="ru-RU" w:bidi="ru-RU"/>
        </w:rPr>
        <w:t>(четвертым уровнем речевого развития)</w:t>
      </w:r>
      <w:r w:rsidRPr="00635AC5">
        <w:rPr>
          <w:rFonts w:ascii="Times New Roman" w:eastAsia="Times New Roman" w:hAnsi="Times New Roman" w:cs="Times New Roman"/>
          <w:color w:val="000000"/>
          <w:sz w:val="24"/>
          <w:szCs w:val="24"/>
          <w:lang w:eastAsia="ru-RU" w:bidi="ru-RU"/>
        </w:rPr>
        <w:t xml:space="preserve"> предусматривает следующие направления работы:</w:t>
      </w:r>
    </w:p>
    <w:p w:rsidR="00964FBA" w:rsidRPr="00635AC5" w:rsidRDefault="00964FBA" w:rsidP="00635AC5">
      <w:pPr>
        <w:widowControl w:val="0"/>
        <w:numPr>
          <w:ilvl w:val="0"/>
          <w:numId w:val="24"/>
        </w:numPr>
        <w:tabs>
          <w:tab w:val="left" w:pos="698"/>
        </w:tabs>
        <w:spacing w:after="0"/>
        <w:ind w:right="3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w:t>
      </w:r>
      <w:r w:rsidRPr="00635AC5">
        <w:rPr>
          <w:rFonts w:ascii="Times New Roman" w:eastAsia="Arial" w:hAnsi="Times New Roman" w:cs="Times New Roman"/>
          <w:color w:val="000000"/>
          <w:sz w:val="24"/>
          <w:szCs w:val="24"/>
          <w:lang w:eastAsia="ru-RU" w:bidi="ru-RU"/>
        </w:rPr>
        <w:t xml:space="preserve">в </w:t>
      </w:r>
      <w:r w:rsidRPr="00635AC5">
        <w:rPr>
          <w:rFonts w:ascii="Times New Roman" w:eastAsia="Times New Roman" w:hAnsi="Times New Roman" w:cs="Times New Roman"/>
          <w:color w:val="000000"/>
          <w:sz w:val="24"/>
          <w:szCs w:val="24"/>
          <w:lang w:eastAsia="ru-RU" w:bidi="ru-RU"/>
        </w:rPr>
        <w:t>подборе синонимов, антонимов (скупой - жадный, добрый - милосердный, неряшливый - неаккуратный, смешливый - веселый, веселый - грустный и проч.).объяснение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964FBA" w:rsidRPr="00635AC5" w:rsidRDefault="00964FBA" w:rsidP="00635AC5">
      <w:pPr>
        <w:widowControl w:val="0"/>
        <w:numPr>
          <w:ilvl w:val="0"/>
          <w:numId w:val="24"/>
        </w:numPr>
        <w:tabs>
          <w:tab w:val="left" w:pos="698"/>
        </w:tabs>
        <w:spacing w:after="0"/>
        <w:ind w:right="3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964FBA" w:rsidRPr="00635AC5" w:rsidRDefault="00964FBA" w:rsidP="00635AC5">
      <w:pPr>
        <w:widowControl w:val="0"/>
        <w:numPr>
          <w:ilvl w:val="0"/>
          <w:numId w:val="24"/>
        </w:numPr>
        <w:tabs>
          <w:tab w:val="left" w:pos="698"/>
        </w:tabs>
        <w:spacing w:after="0"/>
        <w:ind w:right="3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совершенствование связной речи: закрепление навыка рассказа, пересказа с элементами фантазийных и творческих сюжетов,</w:t>
      </w:r>
    </w:p>
    <w:p w:rsidR="00964FBA" w:rsidRPr="00635AC5" w:rsidRDefault="00964FBA" w:rsidP="00635AC5">
      <w:pPr>
        <w:widowControl w:val="0"/>
        <w:numPr>
          <w:ilvl w:val="0"/>
          <w:numId w:val="24"/>
        </w:numPr>
        <w:tabs>
          <w:tab w:val="left" w:pos="698"/>
        </w:tabs>
        <w:spacing w:after="0"/>
        <w:ind w:right="3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964FBA" w:rsidRPr="00DD27DB" w:rsidRDefault="00964FBA" w:rsidP="00617CA3">
      <w:pPr>
        <w:widowControl w:val="0"/>
        <w:numPr>
          <w:ilvl w:val="0"/>
          <w:numId w:val="24"/>
        </w:numPr>
        <w:tabs>
          <w:tab w:val="left" w:pos="698"/>
        </w:tabs>
        <w:spacing w:after="0"/>
        <w:ind w:left="280" w:right="160" w:firstLine="567"/>
        <w:rPr>
          <w:rFonts w:ascii="Times New Roman" w:eastAsia="Times New Roman" w:hAnsi="Times New Roman" w:cs="Times New Roman"/>
          <w:color w:val="000000"/>
          <w:sz w:val="24"/>
          <w:szCs w:val="24"/>
          <w:lang w:eastAsia="ru-RU" w:bidi="ru-RU"/>
        </w:rPr>
      </w:pPr>
      <w:r w:rsidRPr="00DD27DB">
        <w:rPr>
          <w:rFonts w:ascii="Times New Roman" w:eastAsia="Times New Roman" w:hAnsi="Times New Roman" w:cs="Times New Roman"/>
          <w:color w:val="000000"/>
          <w:sz w:val="24"/>
          <w:szCs w:val="24"/>
          <w:lang w:eastAsia="ru-RU" w:bidi="ru-RU"/>
        </w:rPr>
        <w:t>подготовка к овладению элементарными навыками письма и чтения: закрепление понятий «звук», «слог», «слово», «предложение»; осуществление анализа и синтеза</w:t>
      </w:r>
      <w:r w:rsidR="00DD27DB">
        <w:rPr>
          <w:rFonts w:ascii="Times New Roman" w:eastAsia="Times New Roman" w:hAnsi="Times New Roman" w:cs="Times New Roman"/>
          <w:color w:val="000000"/>
          <w:sz w:val="24"/>
          <w:szCs w:val="24"/>
          <w:lang w:eastAsia="ru-RU" w:bidi="ru-RU"/>
        </w:rPr>
        <w:t>о</w:t>
      </w:r>
      <w:r w:rsidRPr="00DD27DB">
        <w:rPr>
          <w:rFonts w:ascii="Times New Roman" w:eastAsia="Arial" w:hAnsi="Times New Roman" w:cs="Times New Roman"/>
          <w:color w:val="000000"/>
          <w:sz w:val="24"/>
          <w:szCs w:val="24"/>
          <w:lang w:eastAsia="ru-RU" w:bidi="ru-RU"/>
        </w:rPr>
        <w:t>братных и прямых</w:t>
      </w:r>
      <w:r w:rsidRPr="00DD27DB">
        <w:rPr>
          <w:rFonts w:ascii="Times New Roman" w:eastAsia="Times New Roman" w:hAnsi="Times New Roman" w:cs="Times New Roman"/>
          <w:color w:val="000000"/>
          <w:sz w:val="24"/>
          <w:szCs w:val="24"/>
          <w:lang w:eastAsia="ru-RU" w:bidi="ru-RU"/>
        </w:rPr>
        <w:t xml:space="preserve"> слогов в односложных, в двух трех сложных словах; развивать оптико- графические в моторно-графические навыки.</w:t>
      </w:r>
    </w:p>
    <w:p w:rsidR="00964FBA" w:rsidRPr="00635AC5" w:rsidRDefault="00964FBA" w:rsidP="00617CA3">
      <w:pPr>
        <w:widowControl w:val="0"/>
        <w:tabs>
          <w:tab w:val="left" w:pos="2821"/>
        </w:tabs>
        <w:spacing w:after="0"/>
        <w:ind w:firstLine="567"/>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 протяжении всего времени обучения коррекционно-развивающая работа</w:t>
      </w:r>
    </w:p>
    <w:p w:rsidR="00964FBA" w:rsidRPr="00635AC5" w:rsidRDefault="00964FBA" w:rsidP="00617CA3">
      <w:pPr>
        <w:widowControl w:val="0"/>
        <w:spacing w:after="0"/>
        <w:ind w:right="16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предусматривает целенаправленную и системную реализацию общей стратегии </w:t>
      </w:r>
      <w:r w:rsidRPr="00635AC5">
        <w:rPr>
          <w:rFonts w:ascii="Times New Roman" w:eastAsia="Arial" w:hAnsi="Times New Roman" w:cs="Times New Roman"/>
          <w:color w:val="000000"/>
          <w:sz w:val="24"/>
          <w:szCs w:val="24"/>
          <w:lang w:eastAsia="ru-RU" w:bidi="ru-RU"/>
        </w:rPr>
        <w:t xml:space="preserve">коррекционного </w:t>
      </w:r>
      <w:r w:rsidRPr="00635AC5">
        <w:rPr>
          <w:rFonts w:ascii="Times New Roman" w:eastAsia="Times New Roman" w:hAnsi="Times New Roman" w:cs="Times New Roman"/>
          <w:color w:val="000000"/>
          <w:sz w:val="24"/>
          <w:szCs w:val="24"/>
          <w:lang w:eastAsia="ru-RU" w:bidi="ru-RU"/>
        </w:rPr>
        <w:t xml:space="preserve">воздействия, направленную на преодоление и компенсацию недостатков </w:t>
      </w:r>
      <w:r w:rsidRPr="00635AC5">
        <w:rPr>
          <w:rFonts w:ascii="Times New Roman" w:eastAsia="Arial" w:hAnsi="Times New Roman" w:cs="Times New Roman"/>
          <w:color w:val="000000"/>
          <w:sz w:val="24"/>
          <w:szCs w:val="24"/>
          <w:lang w:eastAsia="ru-RU" w:bidi="ru-RU"/>
        </w:rPr>
        <w:t xml:space="preserve">речеязыкового, </w:t>
      </w:r>
      <w:r w:rsidRPr="00635AC5">
        <w:rPr>
          <w:rFonts w:ascii="Times New Roman" w:eastAsia="Times New Roman" w:hAnsi="Times New Roman" w:cs="Times New Roman"/>
          <w:color w:val="000000"/>
          <w:sz w:val="24"/>
          <w:szCs w:val="24"/>
          <w:lang w:eastAsia="ru-RU" w:bidi="ru-RU"/>
        </w:rPr>
        <w:t xml:space="preserve">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w:t>
      </w:r>
      <w:r w:rsidRPr="00635AC5">
        <w:rPr>
          <w:rFonts w:ascii="Times New Roman" w:eastAsia="Times New Roman" w:hAnsi="Times New Roman" w:cs="Times New Roman"/>
          <w:color w:val="000000"/>
          <w:sz w:val="24"/>
          <w:szCs w:val="24"/>
          <w:lang w:eastAsia="ru-RU" w:bidi="ru-RU"/>
        </w:rPr>
        <w:lastRenderedPageBreak/>
        <w:t>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964FBA" w:rsidRPr="00635AC5" w:rsidRDefault="00964FBA" w:rsidP="00617CA3">
      <w:pPr>
        <w:widowControl w:val="0"/>
        <w:spacing w:after="0"/>
        <w:ind w:right="160" w:firstLine="567"/>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Дня детей старшей возрастной группы планируется:</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различать понятия «звук», «слог», «слово», «предложение», оперируя ими на практическом уровне;</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определять последовательность слов в предложении, звуков и слогов в словах;</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находить в предложении слова с заданным звуком, определять место звука в слове;</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овладеть интонационными средствами выразительности речи, реализации этих средств в разных видах речевых высказываний.</w:t>
      </w:r>
    </w:p>
    <w:p w:rsidR="00964FBA" w:rsidRPr="00635AC5" w:rsidRDefault="00964FBA" w:rsidP="00635AC5">
      <w:pPr>
        <w:widowControl w:val="0"/>
        <w:spacing w:after="0"/>
        <w:ind w:left="280"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Для детей подготовительной к школе группы предполагается обучить их:</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правильно артикулировать и четко дифференцировать звуки речи;</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различать понятия «звук», «слог», «слово», «предложение», «твердые-мягкие звуки»,</w:t>
      </w:r>
    </w:p>
    <w:p w:rsidR="00964FBA" w:rsidRPr="00635AC5" w:rsidRDefault="00964FBA" w:rsidP="00635AC5">
      <w:pPr>
        <w:widowControl w:val="0"/>
        <w:spacing w:after="0"/>
        <w:ind w:left="280"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«звонкие - глухие звуки», оперируя ими на практическом уровне;</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определять и называть последовательность слов в предложении, звуков и слогов в словах;</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производить элементарный звуковой анализ и синтез;</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знать некоторые буквы и производить отдельные действия с ними (выкладывать некоторые слоги, слова).</w:t>
      </w:r>
    </w:p>
    <w:p w:rsidR="00964FBA" w:rsidRPr="00635AC5" w:rsidRDefault="00964FBA" w:rsidP="00617CA3">
      <w:pPr>
        <w:widowControl w:val="0"/>
        <w:spacing w:after="0"/>
        <w:ind w:right="160"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Коррекционно-развивающая работа с детьми, имеющими нарушения темпоритмической организации речи (заикание), предполагает вариативность предполагаемых результатов в зависимости от возрастных и речевых возможностей детей. Дети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взрослого и наглядную помощь; учатся регулировать свое речевое поведение отвечать точными однословными ответами с соблюдением темпо</w:t>
      </w:r>
      <w:r w:rsidRPr="00635AC5">
        <w:rPr>
          <w:rFonts w:ascii="Times New Roman" w:eastAsia="Times New Roman" w:hAnsi="Times New Roman" w:cs="Times New Roman"/>
          <w:color w:val="000000"/>
          <w:sz w:val="24"/>
          <w:szCs w:val="24"/>
          <w:lang w:eastAsia="ru-RU" w:bidi="ru-RU"/>
        </w:rPr>
        <w:softHyphen/>
        <w:t>ритмической организации речи. Дети старшего дошкольного возраста могут:</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пользоваться самостоятельной речью с соблюдением ее темпо-ритмической организации;</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грамотно формулировать простые предложения и распространять их; </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 использовать в речи основные средства передачи ее содержания;</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соблюдать мелодико-интонационную структуру речи.</w:t>
      </w:r>
    </w:p>
    <w:p w:rsidR="00964FBA" w:rsidRPr="00635AC5" w:rsidRDefault="00964FBA" w:rsidP="00635AC5">
      <w:pPr>
        <w:widowControl w:val="0"/>
        <w:spacing w:after="0"/>
        <w:ind w:left="280"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Дети подготовительной к школе группы могут:</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овладеть разными формами самостоятельной контекстной речи (рассказ, пересказ);</w:t>
      </w:r>
    </w:p>
    <w:p w:rsidR="00964FBA" w:rsidRPr="00635AC5" w:rsidRDefault="00964FBA" w:rsidP="00635AC5">
      <w:pPr>
        <w:widowControl w:val="0"/>
        <w:numPr>
          <w:ilvl w:val="0"/>
          <w:numId w:val="24"/>
        </w:numPr>
        <w:tabs>
          <w:tab w:val="left" w:pos="994"/>
        </w:tabs>
        <w:spacing w:after="0"/>
        <w:ind w:right="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свободно пользоваться плавной речью различной сложности в разных ситуациях общения;</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адаптироваться к различным условиям общения;</w:t>
      </w:r>
    </w:p>
    <w:p w:rsidR="00964FBA" w:rsidRPr="00635AC5" w:rsidRDefault="00964FBA" w:rsidP="00635AC5">
      <w:pPr>
        <w:widowControl w:val="0"/>
        <w:numPr>
          <w:ilvl w:val="0"/>
          <w:numId w:val="24"/>
        </w:numPr>
        <w:tabs>
          <w:tab w:val="left" w:pos="994"/>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преодолевать индивидуальные коммуникативные затруднения.</w:t>
      </w:r>
    </w:p>
    <w:p w:rsidR="00964FBA" w:rsidRPr="00635AC5" w:rsidRDefault="00964FBA" w:rsidP="00617CA3">
      <w:pPr>
        <w:widowControl w:val="0"/>
        <w:spacing w:after="28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и т. д. Дети адекватно понимают и употребляют различные части речи, простые и сложные предлоги, владеют навыками словообразования и словоизменения.</w:t>
      </w:r>
    </w:p>
    <w:p w:rsidR="00964FBA" w:rsidRPr="00635AC5" w:rsidRDefault="00964FBA" w:rsidP="00635AC5">
      <w:pPr>
        <w:widowControl w:val="0"/>
        <w:spacing w:after="0"/>
        <w:ind w:left="4280" w:hanging="32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2.7.Взаимодействие в работе педагогов групп компенсирующей направленности для детей с ТНР</w:t>
      </w:r>
    </w:p>
    <w:p w:rsidR="00964FBA" w:rsidRPr="00635AC5" w:rsidRDefault="00964FBA" w:rsidP="00617CA3">
      <w:pPr>
        <w:widowControl w:val="0"/>
        <w:spacing w:after="0"/>
        <w:ind w:firstLine="567"/>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Основой Программы является создание оптимальных условий для коррекционно- развивающей </w:t>
      </w:r>
      <w:r w:rsidRPr="00635AC5">
        <w:rPr>
          <w:rFonts w:ascii="Times New Roman" w:eastAsia="Times New Roman" w:hAnsi="Times New Roman" w:cs="Times New Roman"/>
          <w:color w:val="000000"/>
          <w:sz w:val="24"/>
          <w:szCs w:val="24"/>
          <w:lang w:eastAsia="ru-RU" w:bidi="ru-RU"/>
        </w:rPr>
        <w:lastRenderedPageBreak/>
        <w:t>работы и всестороннего гармоничного развития детей с ОНР. Это достигается за счет создания комплекса коррекционно-развивающей работы в группе компенсирующей направленности для детей с ТНР с учетом особенностей психофизического развития детей данного контингента и взаимодействия в работе всех специалистов:</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учителя-логопеда;</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воспитателей;</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музыкального руководителя;</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инструктора по физической культуре;</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педагога-психолога;</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медицинского персонала;</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старшего воспитателя.</w:t>
      </w:r>
    </w:p>
    <w:p w:rsidR="00964FBA" w:rsidRPr="00635AC5" w:rsidRDefault="00964FBA" w:rsidP="00617CA3">
      <w:pPr>
        <w:widowControl w:val="0"/>
        <w:spacing w:after="0"/>
        <w:ind w:firstLine="567"/>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логопедической группе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rsidR="00964FBA" w:rsidRPr="00635AC5" w:rsidRDefault="00964FBA" w:rsidP="00635AC5">
      <w:pPr>
        <w:widowControl w:val="0"/>
        <w:spacing w:after="0"/>
        <w:ind w:left="380" w:firstLine="460"/>
        <w:rPr>
          <w:rFonts w:ascii="Times New Roman" w:eastAsia="Times New Roman" w:hAnsi="Times New Roman" w:cs="Times New Roman"/>
          <w:b/>
          <w:color w:val="000000"/>
          <w:sz w:val="24"/>
          <w:szCs w:val="24"/>
          <w:lang w:eastAsia="ru-RU" w:bidi="ru-RU"/>
        </w:rPr>
      </w:pPr>
      <w:r w:rsidRPr="00635AC5">
        <w:rPr>
          <w:rFonts w:ascii="Times New Roman" w:eastAsia="Times New Roman" w:hAnsi="Times New Roman" w:cs="Times New Roman"/>
          <w:b/>
          <w:color w:val="000000"/>
          <w:sz w:val="24"/>
          <w:szCs w:val="24"/>
          <w:lang w:eastAsia="ru-RU" w:bidi="ru-RU"/>
        </w:rPr>
        <w:t>Коррекционная работа специалистов</w:t>
      </w:r>
    </w:p>
    <w:p w:rsidR="00964FBA" w:rsidRPr="00635AC5" w:rsidRDefault="00964FBA" w:rsidP="00635AC5">
      <w:pPr>
        <w:widowControl w:val="0"/>
        <w:spacing w:after="0"/>
        <w:ind w:left="90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Система работы учителя-логопеда:</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учитель-логопед определяет речевой уровень развития ребёнка посредством специальных методов обследования;</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изучает состояние и анализирует динамику нарушений, структуру дефекта воспитанника;</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определяет состояние сохранных функций и процессов;</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проводит индивидуальные, и подгрупповые коррекционные занятия с детьми с нарушениями речи;</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осуществляет своевременное предупреждение и преодоление трудностей при освоении ребёнком программного материала;</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оказывает консультативную помощь родителям детей с нарушениями речи;</w:t>
      </w:r>
    </w:p>
    <w:p w:rsidR="00964FBA" w:rsidRPr="00635AC5" w:rsidRDefault="00964FBA" w:rsidP="00635AC5">
      <w:pPr>
        <w:widowControl w:val="0"/>
        <w:numPr>
          <w:ilvl w:val="0"/>
          <w:numId w:val="24"/>
        </w:numPr>
        <w:tabs>
          <w:tab w:val="left" w:pos="1097"/>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консультирует специалистов, работающих с детьми с нарушениями речи.</w:t>
      </w:r>
    </w:p>
    <w:p w:rsidR="00964FBA" w:rsidRPr="00635AC5" w:rsidRDefault="00964FBA" w:rsidP="00635AC5">
      <w:pPr>
        <w:widowControl w:val="0"/>
        <w:spacing w:after="0"/>
        <w:ind w:left="38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подгрупповых занятиях)</w:t>
      </w:r>
    </w:p>
    <w:p w:rsidR="00964FBA" w:rsidRPr="00635AC5" w:rsidRDefault="00964FBA" w:rsidP="00635AC5">
      <w:pPr>
        <w:widowControl w:val="0"/>
        <w:tabs>
          <w:tab w:val="left" w:pos="1026"/>
        </w:tabs>
        <w:spacing w:after="0"/>
        <w:rPr>
          <w:rFonts w:ascii="Times New Roman" w:hAnsi="Times New Roman" w:cs="Times New Roman"/>
          <w:sz w:val="24"/>
          <w:szCs w:val="24"/>
        </w:rPr>
      </w:pPr>
    </w:p>
    <w:p w:rsidR="00964FBA" w:rsidRPr="00635AC5" w:rsidRDefault="00964FBA" w:rsidP="00635AC5">
      <w:pPr>
        <w:widowControl w:val="0"/>
        <w:spacing w:after="0"/>
        <w:ind w:left="300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Система работы педагога-психолога:</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собирает сведения о ребёнке у педагогов, родителей;</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изучает историю развития ребёнка;</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выявляет обстоятельства, которые могли повлиять на развитие ребёнка (внутриутробные поражения, родовые травмы, тяжёлые заболевания в первые месяцы и годы жизни). Имеют значение наследственность (психические заболевания или некоторые конституциональные черты); семья, среда, в которой живёт ребёнок (социально неблагополучная, ранняя депривация);</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анализирует творческие работы ребёнка (тетради, рисунки, поделки и т. и.);</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непосредственно обследует ребёнка. Беседует с целью уточнения мотивации, запаса представлений об окружающем, уровня развития речи; выявляет и раскрывает причины и характер тех или иных особенностей психического развития детей; анализирует материалы обследования (в сложных дифференциально-диагностических случаях проводятся повторные обследования);</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вырабатывает рекомендации по освоению Программы.</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составляет индивидуальные образовательные маршруты психолого-педагогического сопровождения;</w:t>
      </w:r>
    </w:p>
    <w:p w:rsidR="00964FBA" w:rsidRPr="00635AC5" w:rsidRDefault="00964FBA" w:rsidP="00635AC5">
      <w:pPr>
        <w:widowControl w:val="0"/>
        <w:numPr>
          <w:ilvl w:val="0"/>
          <w:numId w:val="24"/>
        </w:numPr>
        <w:tabs>
          <w:tab w:val="left" w:pos="702"/>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составляется комплексный план оказания ребёнку психолого-педагогической помощи с указанием этапов и методов коррекционной работы.</w:t>
      </w:r>
    </w:p>
    <w:p w:rsidR="00964FBA" w:rsidRPr="00635AC5" w:rsidRDefault="00964FBA" w:rsidP="00635AC5">
      <w:pPr>
        <w:pStyle w:val="1"/>
        <w:numPr>
          <w:ilvl w:val="0"/>
          <w:numId w:val="24"/>
        </w:numPr>
        <w:shd w:val="clear" w:color="auto" w:fill="auto"/>
        <w:tabs>
          <w:tab w:val="left" w:pos="703"/>
        </w:tabs>
        <w:spacing w:line="276" w:lineRule="auto"/>
        <w:ind w:firstLine="440"/>
        <w:rPr>
          <w:sz w:val="24"/>
          <w:szCs w:val="24"/>
        </w:rPr>
      </w:pPr>
      <w:r w:rsidRPr="00635AC5">
        <w:rPr>
          <w:sz w:val="24"/>
          <w:szCs w:val="24"/>
        </w:rPr>
        <w:t xml:space="preserve">обращает внимание на предупреждение физических, интеллектуальных и эмоциональных перегрузок, проведение своевременных лечебно-оздоровительных </w:t>
      </w:r>
      <w:r w:rsidRPr="00635AC5">
        <w:rPr>
          <w:bCs/>
          <w:sz w:val="24"/>
          <w:szCs w:val="24"/>
        </w:rPr>
        <w:t>мероприятий.</w:t>
      </w:r>
    </w:p>
    <w:p w:rsidR="00964FBA" w:rsidRPr="00635AC5" w:rsidRDefault="00964FBA" w:rsidP="00635AC5">
      <w:pPr>
        <w:pStyle w:val="1"/>
        <w:shd w:val="clear" w:color="auto" w:fill="auto"/>
        <w:spacing w:line="276" w:lineRule="auto"/>
        <w:ind w:firstLine="440"/>
        <w:rPr>
          <w:sz w:val="24"/>
          <w:szCs w:val="24"/>
        </w:rPr>
      </w:pPr>
      <w:r w:rsidRPr="00635AC5">
        <w:rPr>
          <w:bCs/>
          <w:sz w:val="24"/>
          <w:szCs w:val="24"/>
        </w:rPr>
        <w:lastRenderedPageBreak/>
        <w:t>В</w:t>
      </w:r>
      <w:r w:rsidRPr="00635AC5">
        <w:rPr>
          <w:sz w:val="24"/>
          <w:szCs w:val="24"/>
        </w:rPr>
        <w:t>каждом конкретном случае определяются ведущие направления в работе с ребёнком. Эти рекомендации психолог обсуждает с воспитателем, медицинским работником и родителями, осуществляя постоянное взаимодействие.</w:t>
      </w:r>
    </w:p>
    <w:p w:rsidR="00964FBA" w:rsidRPr="00635AC5" w:rsidRDefault="00964FBA" w:rsidP="00635AC5">
      <w:pPr>
        <w:pStyle w:val="1"/>
        <w:shd w:val="clear" w:color="auto" w:fill="auto"/>
        <w:spacing w:line="276" w:lineRule="auto"/>
        <w:ind w:left="3440"/>
        <w:rPr>
          <w:sz w:val="24"/>
          <w:szCs w:val="24"/>
        </w:rPr>
      </w:pPr>
      <w:r w:rsidRPr="00635AC5">
        <w:rPr>
          <w:sz w:val="24"/>
          <w:szCs w:val="24"/>
        </w:rPr>
        <w:t>Система работы воспитателя</w:t>
      </w:r>
    </w:p>
    <w:p w:rsidR="00964FBA" w:rsidRPr="00635AC5" w:rsidRDefault="00964FBA" w:rsidP="00635AC5">
      <w:pPr>
        <w:pStyle w:val="1"/>
        <w:shd w:val="clear" w:color="auto" w:fill="auto"/>
        <w:spacing w:line="276" w:lineRule="auto"/>
        <w:ind w:firstLine="440"/>
        <w:rPr>
          <w:sz w:val="24"/>
          <w:szCs w:val="24"/>
        </w:rPr>
      </w:pPr>
      <w:r w:rsidRPr="00635AC5">
        <w:rPr>
          <w:sz w:val="24"/>
          <w:szCs w:val="24"/>
        </w:rPr>
        <w:t>Работа воспитателя тесно переплетается с работой учителя-логопеда. Иногда она предшествует логопедическим занятиям, обеспечивая необходимую познавательную и мотивационную базу для формирования правильной речи. Например, если запланирована тема «Дикие животные», то воспитатель проводит занятие по познавательной деятельности, лепку или рисование по этой теме, дидактические, настольные, сюжетно - ролевые, подвижные игры, беседы, наблюдения, знакомит детей с произведениями художественной литературы по данной тематике. В других случаях воспитатель закрепляет результаты, достигнутые на логопедических занятиях. Здесь он полностью руководствуется методическими указаниями логопеда, которые фиксируются в дневнике взаимодействия воспитателей и логопеда по каждому ребенку в отдельности. Воспитатель контролирует:</w:t>
      </w:r>
    </w:p>
    <w:p w:rsidR="00964FBA" w:rsidRPr="00635AC5" w:rsidRDefault="00964FBA" w:rsidP="00635AC5">
      <w:pPr>
        <w:pStyle w:val="1"/>
        <w:numPr>
          <w:ilvl w:val="0"/>
          <w:numId w:val="24"/>
        </w:numPr>
        <w:shd w:val="clear" w:color="auto" w:fill="auto"/>
        <w:tabs>
          <w:tab w:val="left" w:pos="703"/>
        </w:tabs>
        <w:spacing w:line="276" w:lineRule="auto"/>
        <w:ind w:firstLine="440"/>
        <w:rPr>
          <w:sz w:val="24"/>
          <w:szCs w:val="24"/>
        </w:rPr>
      </w:pPr>
      <w:r w:rsidRPr="00635AC5">
        <w:rPr>
          <w:sz w:val="24"/>
          <w:szCs w:val="24"/>
        </w:rPr>
        <w:t>речевую активность;</w:t>
      </w:r>
    </w:p>
    <w:p w:rsidR="00964FBA" w:rsidRPr="00635AC5" w:rsidRDefault="00964FBA" w:rsidP="00635AC5">
      <w:pPr>
        <w:pStyle w:val="1"/>
        <w:numPr>
          <w:ilvl w:val="0"/>
          <w:numId w:val="24"/>
        </w:numPr>
        <w:shd w:val="clear" w:color="auto" w:fill="auto"/>
        <w:tabs>
          <w:tab w:val="left" w:pos="703"/>
        </w:tabs>
        <w:spacing w:line="276" w:lineRule="auto"/>
        <w:ind w:firstLine="440"/>
        <w:rPr>
          <w:sz w:val="24"/>
          <w:szCs w:val="24"/>
        </w:rPr>
      </w:pPr>
      <w:r w:rsidRPr="00635AC5">
        <w:rPr>
          <w:sz w:val="24"/>
          <w:szCs w:val="24"/>
        </w:rPr>
        <w:t>правильное употребление в речи поставленных звуков, отработанных грамматических форм, расширяет словарный запас,</w:t>
      </w:r>
    </w:p>
    <w:p w:rsidR="00964FBA" w:rsidRPr="00635AC5" w:rsidRDefault="00964FBA" w:rsidP="00635AC5">
      <w:pPr>
        <w:pStyle w:val="1"/>
        <w:numPr>
          <w:ilvl w:val="0"/>
          <w:numId w:val="24"/>
        </w:numPr>
        <w:shd w:val="clear" w:color="auto" w:fill="auto"/>
        <w:tabs>
          <w:tab w:val="left" w:pos="703"/>
        </w:tabs>
        <w:spacing w:line="276" w:lineRule="auto"/>
        <w:ind w:firstLine="440"/>
        <w:rPr>
          <w:sz w:val="24"/>
          <w:szCs w:val="24"/>
        </w:rPr>
      </w:pPr>
      <w:r w:rsidRPr="00635AC5">
        <w:rPr>
          <w:sz w:val="24"/>
          <w:szCs w:val="24"/>
        </w:rPr>
        <w:t>совершенствует мелкую моторику.</w:t>
      </w:r>
    </w:p>
    <w:p w:rsidR="00964FBA" w:rsidRPr="00635AC5" w:rsidRDefault="00964FBA" w:rsidP="00635AC5">
      <w:pPr>
        <w:pStyle w:val="1"/>
        <w:numPr>
          <w:ilvl w:val="0"/>
          <w:numId w:val="24"/>
        </w:numPr>
        <w:shd w:val="clear" w:color="auto" w:fill="auto"/>
        <w:tabs>
          <w:tab w:val="left" w:pos="703"/>
        </w:tabs>
        <w:spacing w:line="276" w:lineRule="auto"/>
        <w:ind w:firstLine="440"/>
        <w:rPr>
          <w:sz w:val="24"/>
          <w:szCs w:val="24"/>
        </w:rPr>
      </w:pPr>
      <w:r w:rsidRPr="00635AC5">
        <w:rPr>
          <w:sz w:val="24"/>
          <w:szCs w:val="24"/>
        </w:rPr>
        <w:t>развивает основные психические процессы.</w:t>
      </w:r>
    </w:p>
    <w:p w:rsidR="00964FBA" w:rsidRPr="00635AC5" w:rsidRDefault="00964FBA" w:rsidP="00635AC5">
      <w:pPr>
        <w:pStyle w:val="1"/>
        <w:shd w:val="clear" w:color="auto" w:fill="auto"/>
        <w:spacing w:line="276" w:lineRule="auto"/>
        <w:ind w:firstLine="440"/>
        <w:rPr>
          <w:sz w:val="24"/>
          <w:szCs w:val="24"/>
        </w:rPr>
      </w:pPr>
      <w:r w:rsidRPr="00635AC5">
        <w:rPr>
          <w:sz w:val="24"/>
          <w:szCs w:val="24"/>
        </w:rPr>
        <w:t>Эти мероприятия проявляются не только на специальных занятиях, но и в течение всего дня, во время основных режимных моментов МАДОУ. Кроме того, воспитатель управляет процессом взаимодействия с семьями воспитанников.</w:t>
      </w:r>
    </w:p>
    <w:p w:rsidR="00964FBA" w:rsidRPr="00635AC5" w:rsidRDefault="00964FBA" w:rsidP="00635AC5">
      <w:pPr>
        <w:widowControl w:val="0"/>
        <w:tabs>
          <w:tab w:val="left" w:pos="1026"/>
        </w:tabs>
        <w:spacing w:after="0"/>
        <w:rPr>
          <w:rFonts w:ascii="Times New Roman" w:hAnsi="Times New Roman" w:cs="Times New Roman"/>
          <w:sz w:val="24"/>
          <w:szCs w:val="24"/>
        </w:rPr>
      </w:pPr>
    </w:p>
    <w:p w:rsidR="00964FBA" w:rsidRPr="00635AC5" w:rsidRDefault="00964FBA" w:rsidP="00635AC5">
      <w:pPr>
        <w:widowControl w:val="0"/>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Совместная коррекционная деятельность логопеда и воспитателя</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tabs>
          <w:tab w:val="left" w:pos="1560"/>
        </w:tabs>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ab/>
      </w:r>
    </w:p>
    <w:tbl>
      <w:tblPr>
        <w:tblStyle w:val="a9"/>
        <w:tblW w:w="10207" w:type="dxa"/>
        <w:tblInd w:w="497" w:type="dxa"/>
        <w:tblLook w:val="04A0"/>
      </w:tblPr>
      <w:tblGrid>
        <w:gridCol w:w="4962"/>
        <w:gridCol w:w="5245"/>
      </w:tblGrid>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
                <w:bCs/>
                <w:color w:val="000000"/>
              </w:rPr>
            </w:pPr>
            <w:r w:rsidRPr="00635AC5">
              <w:rPr>
                <w:rFonts w:ascii="Times New Roman" w:hAnsi="Times New Roman" w:cs="Times New Roman"/>
                <w:b/>
                <w:bCs/>
                <w:color w:val="000000"/>
              </w:rPr>
              <w:t xml:space="preserve">Задачи, стоящие перед учителем логопедом </w:t>
            </w:r>
          </w:p>
        </w:tc>
        <w:tc>
          <w:tcPr>
            <w:tcW w:w="5245" w:type="dxa"/>
          </w:tcPr>
          <w:p w:rsidR="00964FBA" w:rsidRPr="00635AC5" w:rsidRDefault="00964FBA" w:rsidP="00635AC5">
            <w:pPr>
              <w:tabs>
                <w:tab w:val="left" w:pos="1560"/>
              </w:tabs>
              <w:spacing w:line="276" w:lineRule="auto"/>
              <w:rPr>
                <w:rFonts w:ascii="Times New Roman" w:hAnsi="Times New Roman" w:cs="Times New Roman"/>
                <w:b/>
                <w:bCs/>
                <w:color w:val="000000"/>
              </w:rPr>
            </w:pPr>
            <w:r w:rsidRPr="00635AC5">
              <w:rPr>
                <w:rFonts w:ascii="Times New Roman" w:hAnsi="Times New Roman" w:cs="Times New Roman"/>
                <w:b/>
                <w:bCs/>
                <w:color w:val="000000"/>
              </w:rPr>
              <w:t>Задачи, стоящие перед воспитателем</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1.Создание условий для проявления речевой активности и подражательности, преодоления речевого негативизма</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 Создание обстановки эмоционального благополучия детей в группе</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2. Обследование речи детей, психических процессов, связанных с речью, двигательных навыков</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2. Обследование общего развития детей, состояния их знаний и навыков по программе предшествующей возрастной группы</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3. Заполнение речевой карты, изучение результатов обследования и определение уровня речевого развития ребенка</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3. Заполнение протокола обследования, изучение результатов его с целью перспективного планирования коррекционной работы</w:t>
            </w:r>
          </w:p>
        </w:tc>
      </w:tr>
      <w:tr w:rsidR="00964FBA" w:rsidRPr="00635AC5" w:rsidTr="00964FBA">
        <w:tc>
          <w:tcPr>
            <w:tcW w:w="10207" w:type="dxa"/>
            <w:gridSpan w:val="2"/>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4.Обсуждение результатов обследования. Составление психолого-педагогической характеристики группы в целом</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5. Развитие слухового внимания детей и сознательного восприятия речи</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5. Воспитание общего и речевого поведения детей, включая работу по развитию слухового внимания</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6. Развитие зрительной, слуховой, вербальной памяти</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6. Расширение кругозора детей</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7. Активизация словарного запаса, формирование обобщающих понятий</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7. Уточнение имеющегося словаря детей, расширение пассивного словарного запаса, его активизация по лексико-тематическим циклам</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8. Обучение детей процессам анализа, синтеза, сравнения предметов по их составным частям, признакам, действиям</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8. Развитие представлений детей о времени и пространстве, форме, величине и цвете предметов (сенсорное воспитание детей)</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lastRenderedPageBreak/>
              <w:t>9. Развитие подвижности речевого аппарата, речевого дыхания и на этой основе работа по коррекции звукопроизношения</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9. Развитие общей, мелкой и артикуляционной моторики детей</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10. Развитие фонематического восприятия детей</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10. Подготовка детей к предстоящему логопедическому занятию, включая выполнение заданий и рекомендаций логопеда</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11. Обучение детей процессам звуко-слогового анализа и синтеза слов, анализа предложений</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11. Закрепление речевых навыков, усвоенных детьми на логопедических занятиях</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12. Развитие восприятия ритмико-слоговой структуры слова</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12. Развитие памяти детей путем заучивания речевого материала разного вида</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13. Формирование навыков словообразования и словоизменения</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13. Закрепление навыков словообразования в различных играх и в повседневной жизни</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14. Формирование предложений разных типов в речи детей по моделям, демонстрации действий, вопросам, по картине и по ситуации</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14. Контроль за речью детей по рекомендации логопеда, тактичное исправление ошибок</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15. Подготовка к овладению, а затем и овладение диалогической формой общения</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964FBA" w:rsidRPr="00635AC5" w:rsidTr="00964FBA">
        <w:tc>
          <w:tcPr>
            <w:tcW w:w="4962"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5245" w:type="dxa"/>
          </w:tcPr>
          <w:p w:rsidR="00964FBA" w:rsidRPr="00635AC5" w:rsidRDefault="00964FBA" w:rsidP="00635AC5">
            <w:pPr>
              <w:tabs>
                <w:tab w:val="left" w:pos="1560"/>
              </w:tabs>
              <w:spacing w:line="276" w:lineRule="auto"/>
              <w:rPr>
                <w:rFonts w:ascii="Times New Roman" w:hAnsi="Times New Roman" w:cs="Times New Roman"/>
                <w:bCs/>
                <w:color w:val="000000"/>
              </w:rPr>
            </w:pPr>
            <w:r w:rsidRPr="00635AC5">
              <w:rPr>
                <w:rFonts w:ascii="Times New Roman" w:hAnsi="Times New Roman" w:cs="Times New Roman"/>
                <w:bCs/>
                <w:color w:val="000000"/>
              </w:rPr>
              <w:t>16. Формирование навыка составления короткого рассказа, предваряя логопедическую работу в этом направлении</w:t>
            </w:r>
          </w:p>
        </w:tc>
      </w:tr>
    </w:tbl>
    <w:p w:rsidR="00964FBA" w:rsidRPr="00635AC5" w:rsidRDefault="00964FBA" w:rsidP="00635AC5">
      <w:pPr>
        <w:widowControl w:val="0"/>
        <w:tabs>
          <w:tab w:val="left" w:pos="1560"/>
        </w:tabs>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spacing w:after="0"/>
        <w:ind w:left="3420"/>
        <w:outlineLvl w:val="1"/>
        <w:rPr>
          <w:rFonts w:ascii="Times New Roman" w:eastAsia="Times New Roman" w:hAnsi="Times New Roman" w:cs="Times New Roman"/>
          <w:bCs/>
          <w:color w:val="000000"/>
          <w:sz w:val="24"/>
          <w:szCs w:val="24"/>
          <w:lang w:eastAsia="ru-RU" w:bidi="ru-RU"/>
        </w:rPr>
      </w:pPr>
      <w:bookmarkStart w:id="7" w:name="bookmark10"/>
      <w:r w:rsidRPr="00635AC5">
        <w:rPr>
          <w:rFonts w:ascii="Times New Roman" w:eastAsia="Times New Roman" w:hAnsi="Times New Roman" w:cs="Times New Roman"/>
          <w:bCs/>
          <w:color w:val="000000"/>
          <w:sz w:val="24"/>
          <w:szCs w:val="24"/>
          <w:lang w:eastAsia="ru-RU" w:bidi="ru-RU"/>
        </w:rPr>
        <w:t>Музыкальный руководитель:</w:t>
      </w:r>
      <w:bookmarkEnd w:id="7"/>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проводят работу по активизации внимания:</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воспитанию музыкального ритма;</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ориентировке в пространстве, что благоприятно влияет на формирование неречевых функций у детей с речевой патологией:</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осуществляет подбор и внедрение в повседневную жизнь детей музыкотерапевтических произведений, прослушивание которых способствует нормализации процессов засыпания и пробуждения;</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рекомендует использовать музыкальный фон в процессе игровой, трудовой и учебной деятельности повышает работоспособность детей:</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стимулирует их внимание, память, мыслительные процессы; • сводит к минимуму поведенческие и организационные проблемы.</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На занятиях совершенствуются общая и мелкая моторика, выразительность мимики, пластика движений, постановка дыхания, голоса, просодическая сторона речи. Речевые упражнения, связанные с движением, не утомляют детей, а снимают статическое напряжение. Преподнесенные в игровой форме, они помогаю! удерживать внимание, совершенствовать координацию общих движений. </w:t>
      </w:r>
    </w:p>
    <w:p w:rsidR="00964FBA" w:rsidRPr="00635AC5" w:rsidRDefault="00964FBA" w:rsidP="00635AC5">
      <w:pPr>
        <w:widowControl w:val="0"/>
        <w:spacing w:after="0"/>
        <w:ind w:left="298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Инструктор по физической культуре:</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работает над оздоровлением детского организма;</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постановкой диафрагмально-речевого дыхания;</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lastRenderedPageBreak/>
        <w:t>совершенствованием просодических компонентов речи,</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координации основных видов движений, мелкой моторики руки,</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над формированием положительных личностных качеств в поведении ребенка: общительности, умения рассчитывать свои силы, над воспитанием самоконтроля, смелости, решительности, отзывчивости и др.</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использует здоровьесберегающие технологии:</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физминутки:</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режим смены поз,</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кинезиотерапия,</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психогимнастика,</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гимнастика для глаз,</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упражнения для профилактики плоскостопия, сколиоза и др.</w:t>
      </w:r>
    </w:p>
    <w:p w:rsidR="00964FBA" w:rsidRPr="00635AC5" w:rsidRDefault="00964FBA" w:rsidP="00635AC5">
      <w:pPr>
        <w:widowControl w:val="0"/>
        <w:spacing w:after="0"/>
        <w:ind w:left="39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Медицинская сестра</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осуществляет консультативно-просветительную работу с педагогами и родителями по профилактике заболеваний и соблюдению санитарно- гигиенических правил;</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оказывает необходимую помощь администрации и педагогическому коллективу МАДОУ в решении задач по сохранению и укреплению здоровья воспитанников,</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дает рекомендации родителям по лечению и реабилитации детей,</w:t>
      </w:r>
    </w:p>
    <w:p w:rsidR="00964FBA" w:rsidRPr="00635AC5" w:rsidRDefault="00964FBA" w:rsidP="00635AC5">
      <w:pPr>
        <w:widowControl w:val="0"/>
        <w:numPr>
          <w:ilvl w:val="0"/>
          <w:numId w:val="24"/>
        </w:numPr>
        <w:tabs>
          <w:tab w:val="left" w:pos="72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направляет их в случае необходимости к другим специалистам;</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участвует в медико-психолого-педагогическом обследовании состояния здоровья ребенка но запросам педагогов или родителей с привлечением специалистов других профилей;</w:t>
      </w:r>
    </w:p>
    <w:p w:rsidR="00964FBA" w:rsidRPr="00635AC5" w:rsidRDefault="00964FBA" w:rsidP="00635AC5">
      <w:pPr>
        <w:widowControl w:val="0"/>
        <w:numPr>
          <w:ilvl w:val="0"/>
          <w:numId w:val="24"/>
        </w:numPr>
        <w:tabs>
          <w:tab w:val="left" w:pos="71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при поступлении ребенка в МАДОУ собирает у родителей дополнительные сведения об особенностях его развития и поведения;</w:t>
      </w:r>
    </w:p>
    <w:p w:rsidR="00964FBA" w:rsidRPr="00635AC5" w:rsidRDefault="00964FBA" w:rsidP="00635AC5">
      <w:pPr>
        <w:widowControl w:val="0"/>
        <w:numPr>
          <w:ilvl w:val="0"/>
          <w:numId w:val="24"/>
        </w:numPr>
        <w:tabs>
          <w:tab w:val="left" w:pos="725"/>
        </w:tabs>
        <w:spacing w:after="24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участвует в родительских собраниях.</w:t>
      </w:r>
    </w:p>
    <w:p w:rsidR="00964FBA" w:rsidRPr="00635AC5" w:rsidRDefault="00964FBA" w:rsidP="00635AC5">
      <w:pPr>
        <w:widowControl w:val="0"/>
        <w:spacing w:after="260"/>
        <w:ind w:left="440" w:firstLine="2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Взаимодействие в работе педагогов групп компенсирующей направленности для детей с ТНР (часть программы, формируемая участниками образовательного процесса)</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Коррекционно-развивающая работа всех педагогических работников дошкольной образовательной организации включает:</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социально-коммуникативное развитие:</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развитие и коррекцию сенсорных, моторных, психических функций у детей с ТНР;</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познавательное развитие.</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развитие высших психических функций;</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коррекцию нарушений развития личности, эмоционально - волевой сферы с целью максимальной социальной адаптации ребёнка с ТНР;</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Общими ориентирами в достижении результатов программы коррекционной работы являются:</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сформированностьфонетическою компонента языковой способности в соответствии с онтогенетическими закономерностями его становления:</w:t>
      </w:r>
    </w:p>
    <w:p w:rsidR="00964FBA" w:rsidRPr="00635AC5" w:rsidRDefault="00964FBA" w:rsidP="00635AC5">
      <w:pPr>
        <w:widowControl w:val="0"/>
        <w:numPr>
          <w:ilvl w:val="0"/>
          <w:numId w:val="24"/>
        </w:numPr>
        <w:tabs>
          <w:tab w:val="left" w:pos="709"/>
          <w:tab w:val="left" w:pos="4846"/>
          <w:tab w:val="left" w:pos="8439"/>
          <w:tab w:val="left" w:pos="8440"/>
          <w:tab w:val="left" w:pos="8440"/>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совершенствование  лексического,</w:t>
      </w:r>
      <w:r w:rsidRPr="00635AC5">
        <w:rPr>
          <w:rFonts w:ascii="Times New Roman" w:eastAsia="Times New Roman" w:hAnsi="Times New Roman" w:cs="Times New Roman"/>
          <w:color w:val="000000"/>
          <w:sz w:val="24"/>
          <w:szCs w:val="24"/>
          <w:lang w:eastAsia="ru-RU" w:bidi="ru-RU"/>
        </w:rPr>
        <w:tab/>
        <w:t>морфологического (включая</w:t>
      </w:r>
      <w:r w:rsidRPr="00635AC5">
        <w:rPr>
          <w:rFonts w:ascii="Times New Roman" w:eastAsia="Times New Roman" w:hAnsi="Times New Roman" w:cs="Times New Roman"/>
          <w:color w:val="000000"/>
          <w:sz w:val="24"/>
          <w:szCs w:val="24"/>
          <w:lang w:eastAsia="ru-RU" w:bidi="ru-RU"/>
        </w:rPr>
        <w:tab/>
        <w:t>слово</w:t>
      </w:r>
      <w:r w:rsidRPr="00635AC5">
        <w:rPr>
          <w:rFonts w:ascii="Times New Roman" w:eastAsia="Times New Roman" w:hAnsi="Times New Roman" w:cs="Times New Roman"/>
          <w:color w:val="000000"/>
          <w:sz w:val="24"/>
          <w:szCs w:val="24"/>
          <w:lang w:eastAsia="ru-RU" w:bidi="ru-RU"/>
        </w:rPr>
        <w:softHyphen/>
        <w:t>образовательный), синтаксического,</w:t>
      </w:r>
      <w:r w:rsidRPr="00635AC5">
        <w:rPr>
          <w:rFonts w:ascii="Times New Roman" w:eastAsia="Times New Roman" w:hAnsi="Times New Roman" w:cs="Times New Roman"/>
          <w:color w:val="000000"/>
          <w:sz w:val="24"/>
          <w:szCs w:val="24"/>
          <w:lang w:eastAsia="ru-RU" w:bidi="ru-RU"/>
        </w:rPr>
        <w:tab/>
        <w:t>семантического компонентов</w:t>
      </w:r>
      <w:r w:rsidRPr="00635AC5">
        <w:rPr>
          <w:rFonts w:ascii="Times New Roman" w:eastAsia="Times New Roman" w:hAnsi="Times New Roman" w:cs="Times New Roman"/>
          <w:color w:val="000000"/>
          <w:sz w:val="24"/>
          <w:szCs w:val="24"/>
          <w:lang w:eastAsia="ru-RU" w:bidi="ru-RU"/>
        </w:rPr>
        <w:tab/>
        <w:t>языковой</w:t>
      </w:r>
    </w:p>
    <w:p w:rsidR="00964FBA" w:rsidRPr="00635AC5" w:rsidRDefault="00964FBA" w:rsidP="00635AC5">
      <w:pPr>
        <w:widowControl w:val="0"/>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способности;</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овладение арсеналом языковых единиц различных уровней, усвоение правил их использования в </w:t>
      </w:r>
      <w:r w:rsidRPr="00635AC5">
        <w:rPr>
          <w:rFonts w:ascii="Times New Roman" w:eastAsia="Times New Roman" w:hAnsi="Times New Roman" w:cs="Times New Roman"/>
          <w:color w:val="000000"/>
          <w:sz w:val="24"/>
          <w:szCs w:val="24"/>
          <w:lang w:eastAsia="ru-RU" w:bidi="ru-RU"/>
        </w:rPr>
        <w:lastRenderedPageBreak/>
        <w:t>речевой деятельности;</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сформированность психофизиологического, психологического и языкового уровней, обеспечивающих в будущем овладение чтением и письмом.</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 исследовательской, продуктивной, музыкально-художественной и др.) с квалифицированной коррекцией недостатков речеязыкового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Основные направления коррекционно-развивающей работы</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Коррекционно-развивающая работа на дошкольной ступени образования включает в себя взаимосвязанные направления. Данные направления отражают её основное содержание:</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диагностическая работа обеспечивает своевременное проведение комплексного обследования детей и подготовку рекомендаций по оказанию им психолого-медико- педагогической помощи в условиях образовательного учреждения;</w:t>
      </w:r>
    </w:p>
    <w:p w:rsidR="00964FBA" w:rsidRPr="00635AC5" w:rsidRDefault="00964FBA" w:rsidP="00635AC5">
      <w:pPr>
        <w:widowControl w:val="0"/>
        <w:numPr>
          <w:ilvl w:val="0"/>
          <w:numId w:val="24"/>
        </w:numPr>
        <w:tabs>
          <w:tab w:val="left" w:pos="709"/>
          <w:tab w:val="left" w:pos="4406"/>
          <w:tab w:val="left" w:pos="5867"/>
          <w:tab w:val="left" w:pos="8013"/>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коррекционно-развивающая</w:t>
      </w:r>
      <w:r w:rsidRPr="00635AC5">
        <w:rPr>
          <w:rFonts w:ascii="Times New Roman" w:eastAsia="Times New Roman" w:hAnsi="Times New Roman" w:cs="Times New Roman"/>
          <w:color w:val="000000"/>
          <w:sz w:val="24"/>
          <w:szCs w:val="24"/>
          <w:lang w:eastAsia="ru-RU" w:bidi="ru-RU"/>
        </w:rPr>
        <w:tab/>
        <w:t>работа</w:t>
      </w:r>
      <w:r w:rsidRPr="00635AC5">
        <w:rPr>
          <w:rFonts w:ascii="Times New Roman" w:eastAsia="Times New Roman" w:hAnsi="Times New Roman" w:cs="Times New Roman"/>
          <w:color w:val="000000"/>
          <w:sz w:val="24"/>
          <w:szCs w:val="24"/>
          <w:lang w:eastAsia="ru-RU" w:bidi="ru-RU"/>
        </w:rPr>
        <w:tab/>
        <w:t>обеспечивает</w:t>
      </w:r>
      <w:r w:rsidRPr="00635AC5">
        <w:rPr>
          <w:rFonts w:ascii="Times New Roman" w:eastAsia="Times New Roman" w:hAnsi="Times New Roman" w:cs="Times New Roman"/>
          <w:color w:val="000000"/>
          <w:sz w:val="24"/>
          <w:szCs w:val="24"/>
          <w:lang w:eastAsia="ru-RU" w:bidi="ru-RU"/>
        </w:rPr>
        <w:tab/>
        <w:t>своевременную</w:t>
      </w:r>
    </w:p>
    <w:p w:rsidR="00964FBA" w:rsidRPr="00635AC5" w:rsidRDefault="00964FBA" w:rsidP="00635AC5">
      <w:pPr>
        <w:widowControl w:val="0"/>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специализированную помощь в освоении содержания обучения и коррекцию недостатков речи детей с ТНР в условиях дошкольного образовательного учреждения, способствует формированию коммуникативных, регулятивных, личностных, познавательных навыков;</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консультативная работа обеспечивает непрерывность специального сопровождения детей с нарушениями речи и их семей но вопросам реализации, дифференцированных психолого-педагогических условий обучения, воспитания, коррекции, развития и социализации воспитанников;</w:t>
      </w:r>
    </w:p>
    <w:p w:rsidR="00964FBA" w:rsidRPr="00635AC5" w:rsidRDefault="00964FBA" w:rsidP="00635AC5">
      <w:pPr>
        <w:widowControl w:val="0"/>
        <w:numPr>
          <w:ilvl w:val="0"/>
          <w:numId w:val="24"/>
        </w:numPr>
        <w:tabs>
          <w:tab w:val="left" w:pos="709"/>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детей их родителями (законными представителями), педагогическими работниками. Коррекционно-развивающая работа включает:</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выбор оптимальных для развития ребёнка с ТНР коррекционных программ, методик и приёмов обучения в соответствии с его особыми потребностями: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организацию и проведение специалистами индивидуальных и подгрупповых коррекционно-развивающих мероприятий, необходимых для преодоления нарушений развития и трудностей обучения:</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коррекцию н развитие высших психических функций:</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развитие эмоционально-волевой сферы и личностных сфер ребёнка и психокоррекцию его поведения:</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социальную защиту ребёнка в случаях неблагоприятных условий жизни при психотравмирующих обстоятельствах.</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выработку совместных обоснованных рекомендаций по основным направлениям работы для дошкольников с ОВЗ. единых для всех участников образовательного процесса;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консультирование специалистами воспитателей по выбору индивидуально ориентированных методов и приёмов работы с воспитанниками с ТИР;</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консультативную помощь в семье в вопросах выбора стратегии воспитания и приёмов коррекционного обучения ребёнка.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оказание консультативной помощи родителям (законным представителям) по различным вопросам воспитания, обучения и развития ребенка дошкольного возраста;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проведение комплексной профилактики различных отклонений в физическом, психическом и социальном развитии детей дошкольного возраста;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lastRenderedPageBreak/>
        <w:t>•</w:t>
      </w:r>
      <w:r w:rsidRPr="00635AC5">
        <w:rPr>
          <w:rFonts w:ascii="Times New Roman" w:eastAsia="Arial Unicode MS" w:hAnsi="Times New Roman" w:cs="Times New Roman"/>
          <w:color w:val="000000"/>
          <w:sz w:val="24"/>
          <w:szCs w:val="24"/>
          <w:lang w:eastAsia="ru-RU" w:bidi="ru-RU"/>
        </w:rPr>
        <w:tab/>
        <w:t>обеспечение взаимодействия между ДОУ и другими организациями социальной и медицинской поддержки.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Коррекционно-развивающая работа условно подразделяется на этапы обучения:</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Сентябрь отводится всеми специалистами для углубленной диагностики развития детей, индивидуальной работы с детьми, совместной деятельности с детьми в режимные моменты, составления и обсуждения со всеми специалистами группы плана работы на первый период.</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 конце сентября специалисты на психолого-педагогическом консилиуме при заведующей ДОУ обсуждают результаты диагностики индивидуального развития детей и на основании полученных результатов утверждают план работы группы. С третьей недели сентября начинается непрерывная коррекционно-образовательная деятельность с детьми (ТНР) в соответствии с утвержденным планом работы.</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Предусмотрены следующие виды логопедических занятий:</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групповые, подгрупповые, индивидуальные занятия по формированию лексико- грамматических средств языка и по развитию связной речи;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групповые, подгрупповые, индивидуальные занятия по формированию звукопроизношения и обучению грамоте;</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r w:rsidRPr="00635AC5">
        <w:rPr>
          <w:rFonts w:ascii="Times New Roman" w:eastAsia="Arial Unicode MS" w:hAnsi="Times New Roman" w:cs="Times New Roman"/>
          <w:color w:val="000000"/>
          <w:sz w:val="24"/>
          <w:szCs w:val="24"/>
          <w:lang w:eastAsia="ru-RU" w:bidi="ru-RU"/>
        </w:rPr>
        <w:tab/>
        <w:t>индивидуальная игровая деятельность по коррекции дефектов звукопроизношения.</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Психолого-педагогический консилиум проводится в начале и в конце учебного года, с</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тем, чтобы обсудить динамику индивидуального развития каждого воспитанника.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Основой планирования коррекционной работы в соответствии с требованиями программы является тематический подход, обеспечивающий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дошкольников и согласуется с задачами всестороннего развития детей, отражает преемственность в организации коррекционно-развивающей работы во всех возрастных группах. Лексический материал отбирается с учетом коррекционного обучения, индивидуальных, речевых и психических возможностей детей, при этом принимаются во внимание зоны ближайшего развития ребенка, что обеспечивает развитие его мыслительной деятельности и умственной активности.</w:t>
      </w:r>
    </w:p>
    <w:p w:rsidR="00964FBA" w:rsidRPr="00635AC5" w:rsidRDefault="00964FBA" w:rsidP="00635AC5">
      <w:pPr>
        <w:widowControl w:val="0"/>
        <w:spacing w:after="0"/>
        <w:ind w:left="1520"/>
        <w:outlineLvl w:val="1"/>
        <w:rPr>
          <w:rFonts w:ascii="Times New Roman" w:eastAsia="Times New Roman" w:hAnsi="Times New Roman" w:cs="Times New Roman"/>
          <w:bCs/>
          <w:color w:val="000000"/>
          <w:sz w:val="24"/>
          <w:szCs w:val="24"/>
          <w:lang w:eastAsia="ru-RU" w:bidi="ru-RU"/>
        </w:rPr>
      </w:pPr>
      <w:bookmarkStart w:id="8" w:name="bookmark11"/>
      <w:r w:rsidRPr="00635AC5">
        <w:rPr>
          <w:rFonts w:ascii="Times New Roman" w:eastAsia="Times New Roman" w:hAnsi="Times New Roman" w:cs="Times New Roman"/>
          <w:bCs/>
          <w:color w:val="000000"/>
          <w:sz w:val="24"/>
          <w:szCs w:val="24"/>
          <w:lang w:eastAsia="ru-RU" w:bidi="ru-RU"/>
        </w:rPr>
        <w:t>Организация психолого-педагогического сопровождения в ДОУ</w:t>
      </w:r>
      <w:bookmarkEnd w:id="8"/>
    </w:p>
    <w:p w:rsidR="00964FBA" w:rsidRPr="00635AC5" w:rsidRDefault="00964FBA" w:rsidP="00635AC5">
      <w:pPr>
        <w:widowControl w:val="0"/>
        <w:numPr>
          <w:ilvl w:val="0"/>
          <w:numId w:val="25"/>
        </w:numPr>
        <w:tabs>
          <w:tab w:val="left" w:pos="738"/>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Своевременное н комплексное обследование детей, имеющих отклонения в адаптации. Обучении, поведении. Определение характера, продолжительности и эффективности специальной  (коррекционной) помощи исходя из имеющихся в ДОУ возможностей.</w:t>
      </w:r>
    </w:p>
    <w:p w:rsidR="00964FBA" w:rsidRPr="00635AC5" w:rsidRDefault="00964FBA" w:rsidP="00635AC5">
      <w:pPr>
        <w:widowControl w:val="0"/>
        <w:numPr>
          <w:ilvl w:val="0"/>
          <w:numId w:val="25"/>
        </w:numPr>
        <w:tabs>
          <w:tab w:val="left" w:pos="738"/>
        </w:tabs>
        <w:spacing w:after="0"/>
        <w:outlineLvl w:val="1"/>
        <w:rPr>
          <w:rFonts w:ascii="Times New Roman" w:eastAsia="Times New Roman" w:hAnsi="Times New Roman" w:cs="Times New Roman"/>
          <w:bCs/>
          <w:color w:val="000000"/>
          <w:sz w:val="24"/>
          <w:szCs w:val="24"/>
          <w:lang w:eastAsia="ru-RU" w:bidi="ru-RU"/>
        </w:rPr>
      </w:pPr>
      <w:bookmarkStart w:id="9" w:name="bookmark12"/>
      <w:r w:rsidRPr="00635AC5">
        <w:rPr>
          <w:rFonts w:ascii="Times New Roman" w:eastAsia="Times New Roman" w:hAnsi="Times New Roman" w:cs="Times New Roman"/>
          <w:bCs/>
          <w:color w:val="000000"/>
          <w:sz w:val="24"/>
          <w:szCs w:val="24"/>
          <w:lang w:eastAsia="ru-RU" w:bidi="ru-RU"/>
        </w:rPr>
        <w:t>Организация взаимодействия педагогов и специалистов МАДОУ. формирование целостных представлений о причинах, характере, возможных трудностях ребенка.</w:t>
      </w:r>
      <w:bookmarkEnd w:id="9"/>
    </w:p>
    <w:p w:rsidR="00964FBA" w:rsidRPr="00635AC5" w:rsidRDefault="00964FBA" w:rsidP="00635AC5">
      <w:pPr>
        <w:widowControl w:val="0"/>
        <w:numPr>
          <w:ilvl w:val="0"/>
          <w:numId w:val="24"/>
        </w:numPr>
        <w:tabs>
          <w:tab w:val="left" w:pos="70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Составление и утверждение плана работы на учебный год.</w:t>
      </w:r>
    </w:p>
    <w:p w:rsidR="00964FBA" w:rsidRPr="00635AC5" w:rsidRDefault="00964FBA" w:rsidP="00635AC5">
      <w:pPr>
        <w:widowControl w:val="0"/>
        <w:numPr>
          <w:ilvl w:val="0"/>
          <w:numId w:val="24"/>
        </w:numPr>
        <w:tabs>
          <w:tab w:val="left" w:pos="70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Взаимодействия с Центрами развития детей города и района.</w:t>
      </w:r>
    </w:p>
    <w:p w:rsidR="00964FBA" w:rsidRPr="00635AC5" w:rsidRDefault="00964FBA" w:rsidP="00635AC5">
      <w:pPr>
        <w:widowControl w:val="0"/>
        <w:numPr>
          <w:ilvl w:val="0"/>
          <w:numId w:val="24"/>
        </w:numPr>
        <w:tabs>
          <w:tab w:val="left" w:pos="705"/>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Обсуждение результатов развития и оздоровления детей</w:t>
      </w:r>
    </w:p>
    <w:p w:rsidR="00964FBA" w:rsidRPr="00635AC5" w:rsidRDefault="00964FBA" w:rsidP="00635AC5">
      <w:pPr>
        <w:widowControl w:val="0"/>
        <w:numPr>
          <w:ilvl w:val="0"/>
          <w:numId w:val="24"/>
        </w:numPr>
        <w:tabs>
          <w:tab w:val="left" w:pos="701"/>
        </w:tabs>
        <w:spacing w:after="28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Проведение анализа деятельности за учебный год.</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3.</w:t>
      </w:r>
      <w:r w:rsidRPr="00635AC5">
        <w:rPr>
          <w:rFonts w:ascii="Times New Roman" w:eastAsia="Arial Unicode MS" w:hAnsi="Times New Roman" w:cs="Times New Roman"/>
          <w:color w:val="000000"/>
          <w:sz w:val="24"/>
          <w:szCs w:val="24"/>
          <w:lang w:eastAsia="ru-RU" w:bidi="ru-RU"/>
        </w:rPr>
        <w:tab/>
        <w:t>ОРГАНИЗАЦИОННЫЙ РАЗДЕЛ</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3.1.</w:t>
      </w:r>
      <w:r w:rsidRPr="00635AC5">
        <w:rPr>
          <w:rFonts w:ascii="Times New Roman" w:eastAsia="Arial Unicode MS" w:hAnsi="Times New Roman" w:cs="Times New Roman"/>
          <w:color w:val="000000"/>
          <w:sz w:val="24"/>
          <w:szCs w:val="24"/>
          <w:lang w:eastAsia="ru-RU" w:bidi="ru-RU"/>
        </w:rPr>
        <w:tab/>
        <w:t>Психолого-педагогические условия, обеспечивающие развитие ребенка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 и потребностями.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1.</w:t>
      </w:r>
      <w:r w:rsidRPr="00635AC5">
        <w:rPr>
          <w:rFonts w:ascii="Times New Roman" w:eastAsia="Arial Unicode MS" w:hAnsi="Times New Roman" w:cs="Times New Roman"/>
          <w:color w:val="000000"/>
          <w:sz w:val="24"/>
          <w:szCs w:val="24"/>
          <w:lang w:eastAsia="ru-RU" w:bidi="ru-RU"/>
        </w:rPr>
        <w:tab/>
        <w:t>Личностно-порождающее взаимодействие взрослых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2.</w:t>
      </w:r>
      <w:r w:rsidRPr="00635AC5">
        <w:rPr>
          <w:rFonts w:ascii="Times New Roman" w:eastAsia="Arial Unicode MS" w:hAnsi="Times New Roman" w:cs="Times New Roman"/>
          <w:color w:val="000000"/>
          <w:sz w:val="24"/>
          <w:szCs w:val="24"/>
          <w:lang w:eastAsia="ru-RU" w:bidi="ru-RU"/>
        </w:rPr>
        <w:tab/>
        <w:t xml:space="preserve">Ориентированность педагогической оценки на относительные показатели детской успешности, то </w:t>
      </w:r>
      <w:r w:rsidRPr="00635AC5">
        <w:rPr>
          <w:rFonts w:ascii="Times New Roman" w:eastAsia="Arial Unicode MS" w:hAnsi="Times New Roman" w:cs="Times New Roman"/>
          <w:color w:val="000000"/>
          <w:sz w:val="24"/>
          <w:szCs w:val="24"/>
          <w:lang w:eastAsia="ru-RU" w:bidi="ru-RU"/>
        </w:rPr>
        <w:lastRenderedPageBreak/>
        <w:t>есть сравнение нынешних и предыдущих достижений ребенка с ТНР. стимулирование самооценки.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3.</w:t>
      </w:r>
      <w:r w:rsidRPr="00635AC5">
        <w:rPr>
          <w:rFonts w:ascii="Times New Roman" w:eastAsia="Arial Unicode MS" w:hAnsi="Times New Roman" w:cs="Times New Roman"/>
          <w:color w:val="000000"/>
          <w:sz w:val="24"/>
          <w:szCs w:val="24"/>
          <w:lang w:eastAsia="ru-RU" w:bidi="ru-RU"/>
        </w:rPr>
        <w:tab/>
        <w:t>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4.</w:t>
      </w:r>
      <w:r w:rsidRPr="00635AC5">
        <w:rPr>
          <w:rFonts w:ascii="Times New Roman" w:eastAsia="Arial Unicode MS" w:hAnsi="Times New Roman" w:cs="Times New Roman"/>
          <w:color w:val="000000"/>
          <w:sz w:val="24"/>
          <w:szCs w:val="24"/>
          <w:lang w:eastAsia="ru-RU" w:bidi="ru-RU"/>
        </w:rPr>
        <w:tab/>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5.</w:t>
      </w:r>
      <w:r w:rsidRPr="00635AC5">
        <w:rPr>
          <w:rFonts w:ascii="Times New Roman" w:eastAsia="Arial Unicode MS" w:hAnsi="Times New Roman" w:cs="Times New Roman"/>
          <w:color w:val="000000"/>
          <w:sz w:val="24"/>
          <w:szCs w:val="24"/>
          <w:lang w:eastAsia="ru-RU" w:bidi="ru-RU"/>
        </w:rPr>
        <w:tab/>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6.</w:t>
      </w:r>
      <w:r w:rsidRPr="00635AC5">
        <w:rPr>
          <w:rFonts w:ascii="Times New Roman" w:eastAsia="Arial Unicode MS" w:hAnsi="Times New Roman" w:cs="Times New Roman"/>
          <w:color w:val="000000"/>
          <w:sz w:val="24"/>
          <w:szCs w:val="24"/>
          <w:lang w:eastAsia="ru-RU" w:bidi="ru-RU"/>
        </w:rPr>
        <w:tab/>
        <w:t>Участие семьи как необходимое условие для полноценного развития ребенка дошкольного возраста с тяжелыми нарушениями речи.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Подробнее этот раздел отражен в приложении (Приложение 8)</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3.2.</w:t>
      </w:r>
      <w:r w:rsidRPr="00635AC5">
        <w:rPr>
          <w:rFonts w:ascii="Times New Roman" w:eastAsia="Arial Unicode MS" w:hAnsi="Times New Roman" w:cs="Times New Roman"/>
          <w:color w:val="000000"/>
          <w:sz w:val="24"/>
          <w:szCs w:val="24"/>
          <w:lang w:eastAsia="ru-RU" w:bidi="ru-RU"/>
        </w:rPr>
        <w:tab/>
        <w:t>Организация развивающей предметно-пространственной среды</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 детском саду созданы необходимые условия для обеспечения воспитательно- образовательного процесса, укрепления здоровья и физического развития. Предметно пространственная развивающая образовательная среда ДОУ (далее - ППРОС, РППС) соответствует требованиям Стандарта и санитарно-эпидемиологическим требованиям и обеспечивает реализацию Программы. Предметно-пространственная развивающая образовательная среда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Организация развивающей предметно-пространственной среды детского сада выстроена в соответствии с требованиями ФГОС ДО:</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bCs/>
          <w:color w:val="000000"/>
          <w:sz w:val="24"/>
          <w:szCs w:val="24"/>
          <w:lang w:eastAsia="ru-RU" w:bidi="ru-RU"/>
        </w:rPr>
        <w:t>информативности, предусматривающего разнообразие тематики материалов и оборудования и активности воспитанников во взаимодействии с предметным окружением:</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bCs/>
          <w:color w:val="000000"/>
          <w:sz w:val="24"/>
          <w:szCs w:val="24"/>
          <w:lang w:eastAsia="ru-RU" w:bidi="ru-RU"/>
        </w:rPr>
        <w:t>вариативности, определяющейся видом дошкольного образовательного учреждения, содержанием воспитания, культурными и художественными традициями.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климатогеографическими особенностями;</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полифункциональности, предусматривающего обеспечение всех составляющих воспитательно-образовательного процесса и возможность разнообразного использования различных составляющих предметно-развивающей среды;</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педагогической целесообразности, позволяющей предусмотреть необходимость и достаточность наполнения предметно-развивающей среды, а также обеспечить возможность самовыражения воспитанников, индивидуальную комфортность и эмоциональное благополучие каждого ребенка;</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трансформируемости и безопасности, обеспечивающего возможность изменений предметно-развивающей среды, позволяющих, по ситуации, вынести на первый план ту или иную функцию пространства.</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Комплексное оснащение воспитательно - образовательного процесса, обеспечивает возможности:</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осуществления не только образовательной деятельности, но и присмотра и ухода за детьми;</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организации как совместной деятельности взрослого и воспитанников, так и самостоятельной деятельности воспитанников не только в рамках непосредственно образовательной деятельности по освоению основной общеобразовательной программы дошкольного образования, но и при проведении режимных моментов в соответствии со спецификой дошкольного образования;</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построения образовательного процесса с использованием адекватных возрасту форм работы с детьми. Основной формой работы с детьми дошкольного возраста и ведущим видом деятельности для них является игра:</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lastRenderedPageBreak/>
        <w:t>организации разнообразной игровой деятельности;</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выявления и развития способностей воспитанников в любых формах организации образовательного процесса;</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освоения детьми, в том числе детьми с ОВЗ, образовательной программы дошкольного образования и их интеграции в образовательном учреждении, включая оказание им индивидуально ориентированной психолого- педагогической помощи, а также необходимой технической помощи с учетом особенностей их психофизического развития и индивидуальных возможностей;</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учета национально-культурных, демографических, климатических условий, в которых осуществляется образовательный процесс;</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использования образовательных технологий деятельностного типа;</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эффективной</w:t>
      </w:r>
      <w:r w:rsidRPr="00635AC5">
        <w:rPr>
          <w:rFonts w:ascii="Times New Roman" w:eastAsia="Arial Unicode MS" w:hAnsi="Times New Roman" w:cs="Times New Roman"/>
          <w:color w:val="000000"/>
          <w:sz w:val="24"/>
          <w:szCs w:val="24"/>
          <w:lang w:eastAsia="ru-RU" w:bidi="ru-RU"/>
        </w:rPr>
        <w:tab/>
        <w:t>и безопасной организации самостоятельной</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деятельности</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воспитанников;</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физического развития воспитанников;</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предметно-развивающая среда создана с учетом принципа интеграции образовательных областей.</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Игры, игрушки, дидактический материал, издательская продукция отвечают принципам:</w:t>
      </w:r>
    </w:p>
    <w:p w:rsidR="00964FBA" w:rsidRPr="00635AC5" w:rsidRDefault="00964FBA" w:rsidP="00635AC5">
      <w:pPr>
        <w:widowControl w:val="0"/>
        <w:numPr>
          <w:ilvl w:val="0"/>
          <w:numId w:val="24"/>
        </w:numPr>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учет возрастных особенностей;</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964FBA" w:rsidRPr="00635AC5" w:rsidRDefault="00964FBA" w:rsidP="00635AC5">
      <w:pPr>
        <w:widowControl w:val="0"/>
        <w:numPr>
          <w:ilvl w:val="0"/>
          <w:numId w:val="24"/>
        </w:numPr>
        <w:tabs>
          <w:tab w:val="left" w:pos="691"/>
        </w:tabs>
        <w:spacing w:after="0"/>
        <w:outlineLvl w:val="1"/>
        <w:rPr>
          <w:rFonts w:ascii="Times New Roman" w:eastAsia="Times New Roman" w:hAnsi="Times New Roman" w:cs="Times New Roman"/>
          <w:bCs/>
          <w:color w:val="000000"/>
          <w:sz w:val="24"/>
          <w:szCs w:val="24"/>
          <w:lang w:eastAsia="ru-RU" w:bidi="ru-RU"/>
        </w:rPr>
      </w:pPr>
      <w:bookmarkStart w:id="10" w:name="bookmark15"/>
      <w:r w:rsidRPr="00635AC5">
        <w:rPr>
          <w:rFonts w:ascii="Times New Roman" w:eastAsia="Times New Roman" w:hAnsi="Times New Roman" w:cs="Times New Roman"/>
          <w:bCs/>
          <w:color w:val="000000"/>
          <w:sz w:val="24"/>
          <w:szCs w:val="24"/>
          <w:lang w:eastAsia="ru-RU" w:bidi="ru-RU"/>
        </w:rPr>
        <w:t>способствуют решению развивающих задач на уровне дошкольного образования: игровая, продуктивная, познавательно-исследовательская, коммуникативная, трудовая</w:t>
      </w:r>
      <w:bookmarkEnd w:id="10"/>
      <w:r w:rsidRPr="00635AC5">
        <w:rPr>
          <w:rFonts w:ascii="Times New Roman" w:eastAsia="Times New Roman" w:hAnsi="Times New Roman" w:cs="Times New Roman"/>
          <w:bCs/>
          <w:color w:val="000000"/>
          <w:sz w:val="24"/>
          <w:szCs w:val="24"/>
          <w:lang w:eastAsia="ru-RU" w:bidi="ru-RU"/>
        </w:rPr>
        <w:t>,</w:t>
      </w:r>
    </w:p>
    <w:p w:rsidR="00964FBA" w:rsidRPr="00635AC5" w:rsidRDefault="00964FBA" w:rsidP="00635AC5">
      <w:pPr>
        <w:widowControl w:val="0"/>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музыкально-художественная деятельности, восприятие художественной литературы), а также активизации двигательной активности ребенка;</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bCs/>
          <w:color w:val="000000"/>
          <w:sz w:val="24"/>
          <w:szCs w:val="24"/>
          <w:lang w:eastAsia="ru-RU" w:bidi="ru-RU"/>
        </w:rPr>
        <w:t>отвечает санитарно-эпидемиологическим правилам и нормативам, гигиеническим, педагогическим и эстетическим требованиям;</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способствует развитию ведущей деятельности - игровой полифункциональности. Игрушки могут быть гибко использованы в соответствии с замыслом ребенка, сюжетом игры в разных функциях, способствуя развитию творчества, воображения, знаковой символической функции мышления;</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возможность применения игрушек в совместной деятельности. Игрушки пригодны к использованию одновременно группой воспитанников (в том числе с участием взрослого как играющего партнера) и инициируют совместные действия - коллективные постройки, совместные игры;</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дидактические свойства. Игрушки несут в себе способы обучения ребенка конструированию, ознакомлению с цветом и формой, могут содержать механизмы программированного контроля (некоторые электрифицированные и электронные игры и игрушки);</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принадлежность к изделиям художественных промыслов. Эти игрушки являются средством художественно-эстетического развития ребенка, приобщают его к миру искусства и знакомят его с народным художественным творчеством.</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Оборудование для продуктивной деятельности:</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набор оборудования для изобразительной деятельности включает материалы для рисования, лепки и аппликации;</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оборудование для конструирования включает строительный материал, детали конструкторов разных видов, бумагу разных цветов и фактуры, а также природные и бросовые материалы.</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Оборудование для познавательно-исследовательской деятельности:</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включает объекты для исследования в реальном действии и образно-символический материал;</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оборудование, относящееся к объектам для исследования в реальном времени, включает различные материалы для сенсорного развития. Данная </w:t>
      </w:r>
      <w:r w:rsidRPr="00635AC5">
        <w:rPr>
          <w:rFonts w:ascii="Times New Roman" w:eastAsia="Times New Roman" w:hAnsi="Times New Roman" w:cs="Times New Roman"/>
          <w:color w:val="000000"/>
          <w:sz w:val="24"/>
          <w:szCs w:val="24"/>
          <w:lang w:bidi="en-US"/>
        </w:rPr>
        <w:t>группа</w:t>
      </w:r>
      <w:r w:rsidRPr="00635AC5">
        <w:rPr>
          <w:rFonts w:ascii="Times New Roman" w:eastAsia="Times New Roman" w:hAnsi="Times New Roman" w:cs="Times New Roman"/>
          <w:color w:val="000000"/>
          <w:sz w:val="24"/>
          <w:szCs w:val="24"/>
          <w:lang w:eastAsia="ru-RU" w:bidi="ru-RU"/>
        </w:rPr>
        <w:t>материалов включает и природные объекты, в процессе действий, с которыми дети знакомятся с их свойствами и учатся различным способам их упорядочивания;</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группа образно-символического оборудования представлена специальными наглядными пособиями, репрезентирующими детям мир вещей и событий.</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Материалы и оборудование для двигательной активности (объекты спорта)</w:t>
      </w:r>
    </w:p>
    <w:p w:rsidR="00964FBA" w:rsidRPr="00635AC5" w:rsidRDefault="00964FBA" w:rsidP="00635AC5">
      <w:pPr>
        <w:widowControl w:val="0"/>
        <w:numPr>
          <w:ilvl w:val="0"/>
          <w:numId w:val="24"/>
        </w:numPr>
        <w:tabs>
          <w:tab w:val="left" w:pos="691"/>
        </w:tabs>
        <w:spacing w:after="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lastRenderedPageBreak/>
        <w:t>оборудование для ходьбы, бега и равновесия; для прыжков; для катания, бросания и ловли; для ползания и лазания;</w:t>
      </w:r>
    </w:p>
    <w:p w:rsidR="00964FBA" w:rsidRPr="00E55FA2" w:rsidRDefault="00964FBA" w:rsidP="00E55FA2">
      <w:pPr>
        <w:pStyle w:val="a6"/>
        <w:widowControl w:val="0"/>
        <w:numPr>
          <w:ilvl w:val="1"/>
          <w:numId w:val="31"/>
        </w:numPr>
        <w:tabs>
          <w:tab w:val="left" w:pos="2766"/>
        </w:tabs>
        <w:spacing w:after="0"/>
        <w:rPr>
          <w:rFonts w:ascii="Times New Roman" w:eastAsia="Times New Roman" w:hAnsi="Times New Roman" w:cs="Times New Roman"/>
          <w:color w:val="000000"/>
          <w:sz w:val="24"/>
          <w:szCs w:val="24"/>
          <w:lang w:eastAsia="ru-RU" w:bidi="ru-RU"/>
        </w:rPr>
      </w:pPr>
      <w:r w:rsidRPr="00E55FA2">
        <w:rPr>
          <w:rFonts w:ascii="Times New Roman" w:eastAsia="Times New Roman" w:hAnsi="Times New Roman" w:cs="Times New Roman"/>
          <w:color w:val="000000"/>
          <w:sz w:val="24"/>
          <w:szCs w:val="24"/>
          <w:lang w:eastAsia="ru-RU" w:bidi="ru-RU"/>
        </w:rPr>
        <w:t>Организация образовательной деятельности</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средней (комбинированной направленности) группе для детей с ОНР (ТНР) со второй половины сентября по май (включительно) проводится в неделю не менее 3 подгрупповых и индивидуальных занятий с учителем-логопедом с каждым ребенком.</w:t>
      </w:r>
    </w:p>
    <w:p w:rsidR="00964FBA" w:rsidRPr="00635AC5" w:rsidRDefault="00964FBA" w:rsidP="00635AC5">
      <w:pPr>
        <w:widowControl w:val="0"/>
        <w:spacing w:after="0"/>
        <w:ind w:left="41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Старшая группа</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В старшей логопедической группе для детей с ОНР (ТНР) со второй половины сентября по май (включительно) проводится в неделю 15 подгрупповых и групповых занятий продолжительностью 20-25 минут, по 2-3 индивидуальных занятия с учителем-логопедом и воспитателями для каждого ребенка.</w:t>
      </w:r>
    </w:p>
    <w:p w:rsidR="00964FBA" w:rsidRPr="00635AC5" w:rsidRDefault="00964FBA" w:rsidP="00635AC5">
      <w:pPr>
        <w:widowControl w:val="0"/>
        <w:spacing w:after="0"/>
        <w:ind w:firstLine="460"/>
        <w:rPr>
          <w:rFonts w:ascii="Times New Roman" w:eastAsia="Times New Roman" w:hAnsi="Times New Roman" w:cs="Times New Roman"/>
          <w:color w:val="000000"/>
          <w:sz w:val="24"/>
          <w:szCs w:val="24"/>
          <w:lang w:eastAsia="ru-RU" w:bidi="ru-RU"/>
        </w:rPr>
      </w:pPr>
      <w:r w:rsidRPr="00635AC5">
        <w:rPr>
          <w:rFonts w:ascii="Times New Roman" w:eastAsia="Times New Roman" w:hAnsi="Times New Roman" w:cs="Times New Roman"/>
          <w:color w:val="000000"/>
          <w:sz w:val="24"/>
          <w:szCs w:val="24"/>
          <w:lang w:eastAsia="ru-RU" w:bidi="ru-RU"/>
        </w:rPr>
        <w:t xml:space="preserve">В старшей логопедической группе комбинированной направленности учебный план выстраивается в соответствии с ООП и АООП </w:t>
      </w:r>
    </w:p>
    <w:p w:rsidR="00964FBA" w:rsidRPr="00635AC5" w:rsidRDefault="00964FBA" w:rsidP="00635AC5">
      <w:pPr>
        <w:widowControl w:val="0"/>
        <w:spacing w:after="0"/>
        <w:rPr>
          <w:rFonts w:ascii="Times New Roman" w:eastAsia="Arial Unicode MS" w:hAnsi="Times New Roman" w:cs="Times New Roman"/>
          <w:color w:val="000000"/>
          <w:sz w:val="24"/>
          <w:szCs w:val="24"/>
          <w:lang w:eastAsia="ru-RU" w:bidi="ru-RU"/>
        </w:rPr>
      </w:pPr>
    </w:p>
    <w:p w:rsidR="0086327F" w:rsidRPr="0086327F" w:rsidRDefault="0086327F" w:rsidP="00DD27DB">
      <w:pPr>
        <w:widowControl w:val="0"/>
        <w:spacing w:after="0"/>
        <w:ind w:right="400" w:firstLine="567"/>
        <w:outlineLvl w:val="1"/>
        <w:rPr>
          <w:rFonts w:ascii="Times New Roman" w:eastAsia="Times New Roman" w:hAnsi="Times New Roman" w:cs="Times New Roman"/>
          <w:bCs/>
          <w:color w:val="000000"/>
          <w:sz w:val="24"/>
          <w:szCs w:val="24"/>
          <w:lang w:eastAsia="ru-RU" w:bidi="ru-RU"/>
        </w:rPr>
      </w:pPr>
      <w:bookmarkStart w:id="11" w:name="bookmark16"/>
      <w:r w:rsidRPr="0086327F">
        <w:rPr>
          <w:rFonts w:ascii="Times New Roman" w:eastAsia="Times New Roman" w:hAnsi="Times New Roman" w:cs="Times New Roman"/>
          <w:bCs/>
          <w:color w:val="000000"/>
          <w:sz w:val="24"/>
          <w:szCs w:val="24"/>
          <w:lang w:eastAsia="ru-RU" w:bidi="ru-RU"/>
        </w:rPr>
        <w:t>Подготовительной к школе группа</w:t>
      </w:r>
      <w:r w:rsidRPr="0086327F">
        <w:rPr>
          <w:rFonts w:ascii="Times New Roman" w:eastAsia="Times New Roman" w:hAnsi="Times New Roman" w:cs="Times New Roman"/>
          <w:bCs/>
          <w:color w:val="000000"/>
          <w:sz w:val="24"/>
          <w:szCs w:val="24"/>
          <w:lang w:eastAsia="ru-RU" w:bidi="ru-RU"/>
        </w:rPr>
        <w:br/>
        <w:t>Организация коррекционно-развивающей работы</w:t>
      </w:r>
      <w:bookmarkEnd w:id="11"/>
      <w:r w:rsidRPr="0086327F">
        <w:rPr>
          <w:rFonts w:ascii="Times New Roman" w:eastAsia="Times New Roman" w:hAnsi="Times New Roman" w:cs="Times New Roman"/>
          <w:bCs/>
          <w:color w:val="000000"/>
          <w:sz w:val="24"/>
          <w:szCs w:val="24"/>
          <w:lang w:eastAsia="ru-RU" w:bidi="ru-RU"/>
        </w:rPr>
        <w:t>.</w:t>
      </w:r>
    </w:p>
    <w:p w:rsidR="0086327F" w:rsidRPr="0086327F" w:rsidRDefault="0086327F" w:rsidP="00DD27DB">
      <w:pPr>
        <w:widowControl w:val="0"/>
        <w:spacing w:after="0"/>
        <w:ind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bCs/>
          <w:color w:val="000000"/>
          <w:sz w:val="24"/>
          <w:szCs w:val="24"/>
          <w:lang w:eastAsia="ru-RU" w:bidi="ru-RU"/>
        </w:rPr>
        <w:t>В подготовительной к школе логопедической группе со второй половины сентября по май включительно) для детей с ОНР проводится в неделю 17 коррекционно-развивающих подгрупповых, групповых, интегрированных занятий продолжительностью 30 минут, по 2-3 индивидуальных занятия с учителем-логопедом и воспитателями для каждого ребенка, что не превышает допустимой недельной нагрузки, рекомендованной СаНПиНом.</w:t>
      </w:r>
    </w:p>
    <w:p w:rsidR="0086327F" w:rsidRPr="0086327F" w:rsidRDefault="0086327F" w:rsidP="00DD27DB">
      <w:pPr>
        <w:widowControl w:val="0"/>
        <w:spacing w:after="0"/>
        <w:ind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bCs/>
          <w:color w:val="000000"/>
          <w:sz w:val="24"/>
          <w:szCs w:val="24"/>
          <w:lang w:eastAsia="ru-RU" w:bidi="ru-RU"/>
        </w:rPr>
        <w:t xml:space="preserve">В подготовительной к школе логопедической группе комбинированной направленности учебный план выстраивается в соответствии с ООП и АООП </w:t>
      </w:r>
    </w:p>
    <w:p w:rsidR="0086327F" w:rsidRPr="0086327F" w:rsidRDefault="0086327F" w:rsidP="00DD27DB">
      <w:pPr>
        <w:widowControl w:val="0"/>
        <w:spacing w:after="0"/>
        <w:ind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Тематический принцип построения образовательного процесса позволяет ввести региональные и культурные компоненты, учитывать приоритет дошкольного образования.</w:t>
      </w:r>
    </w:p>
    <w:p w:rsidR="0086327F" w:rsidRPr="0086327F" w:rsidRDefault="0086327F" w:rsidP="00DD27DB">
      <w:pPr>
        <w:widowControl w:val="0"/>
        <w:spacing w:after="0"/>
        <w:ind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информационную деятельность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86327F" w:rsidRPr="0086327F" w:rsidRDefault="0086327F" w:rsidP="00DD27DB">
      <w:pPr>
        <w:widowControl w:val="0"/>
        <w:spacing w:after="260"/>
        <w:ind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Единство образовательных целей и преемственности в детском развитии на протяжении всего дошкольного возраста обеспечивается единым комплексно-тематическим планированием образовательного процесса учреждения.</w:t>
      </w:r>
    </w:p>
    <w:p w:rsidR="0086327F" w:rsidRPr="0086327F" w:rsidRDefault="0086327F" w:rsidP="00DD27DB">
      <w:pPr>
        <w:widowControl w:val="0"/>
        <w:spacing w:after="0"/>
        <w:ind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rsidR="0086327F" w:rsidRPr="00635AC5" w:rsidRDefault="0086327F" w:rsidP="00DD27DB">
      <w:pPr>
        <w:widowControl w:val="0"/>
        <w:spacing w:after="0"/>
        <w:ind w:left="426"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r w:rsidRPr="00635AC5">
        <w:rPr>
          <w:rFonts w:ascii="Times New Roman" w:eastAsia="Times New Roman" w:hAnsi="Times New Roman" w:cs="Times New Roman"/>
          <w:color w:val="000000"/>
          <w:sz w:val="24"/>
          <w:szCs w:val="24"/>
          <w:lang w:eastAsia="ru-RU" w:bidi="ru-RU"/>
        </w:rPr>
        <w:t>.</w:t>
      </w:r>
    </w:p>
    <w:p w:rsidR="0086327F" w:rsidRPr="0086327F" w:rsidRDefault="0086327F" w:rsidP="00635AC5">
      <w:pPr>
        <w:widowControl w:val="0"/>
        <w:spacing w:after="0"/>
        <w:ind w:firstLine="440"/>
        <w:rPr>
          <w:rFonts w:ascii="Times New Roman" w:eastAsia="Times New Roman" w:hAnsi="Times New Roman" w:cs="Times New Roman"/>
          <w:color w:val="000000"/>
          <w:sz w:val="24"/>
          <w:szCs w:val="24"/>
          <w:lang w:eastAsia="ru-RU" w:bidi="ru-RU"/>
        </w:rPr>
      </w:pP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w:t>
      </w:r>
    </w:p>
    <w:p w:rsidR="0086327F" w:rsidRPr="0086327F" w:rsidRDefault="0086327F" w:rsidP="000B4414">
      <w:pPr>
        <w:spacing w:after="0"/>
        <w:jc w:val="center"/>
        <w:rPr>
          <w:rFonts w:ascii="Times New Roman" w:eastAsia="Calibri" w:hAnsi="Times New Roman" w:cs="Times New Roman"/>
          <w:b/>
          <w:sz w:val="24"/>
          <w:szCs w:val="24"/>
        </w:rPr>
      </w:pPr>
      <w:r w:rsidRPr="0086327F">
        <w:rPr>
          <w:rFonts w:ascii="Times New Roman" w:eastAsia="Calibri" w:hAnsi="Times New Roman" w:cs="Times New Roman"/>
          <w:b/>
          <w:sz w:val="24"/>
          <w:szCs w:val="24"/>
        </w:rPr>
        <w:t>Комплексно-тематический план ОД</w:t>
      </w:r>
    </w:p>
    <w:p w:rsidR="0086327F" w:rsidRPr="0086327F" w:rsidRDefault="0086327F" w:rsidP="000B4414">
      <w:pPr>
        <w:spacing w:after="0"/>
        <w:jc w:val="center"/>
        <w:rPr>
          <w:rFonts w:ascii="Times New Roman" w:eastAsia="Calibri" w:hAnsi="Times New Roman" w:cs="Times New Roman"/>
          <w:b/>
          <w:sz w:val="24"/>
          <w:szCs w:val="24"/>
        </w:rPr>
      </w:pPr>
      <w:r w:rsidRPr="0086327F">
        <w:rPr>
          <w:rFonts w:ascii="Times New Roman" w:eastAsia="Calibri" w:hAnsi="Times New Roman" w:cs="Times New Roman"/>
          <w:b/>
          <w:sz w:val="24"/>
          <w:szCs w:val="24"/>
        </w:rPr>
        <w:t>в ст. логопедической группе</w:t>
      </w:r>
    </w:p>
    <w:p w:rsidR="0086327F" w:rsidRPr="0086327F" w:rsidRDefault="0086327F" w:rsidP="00635AC5">
      <w:pPr>
        <w:spacing w:after="0"/>
        <w:rPr>
          <w:rFonts w:ascii="Times New Roman" w:eastAsia="Calibri" w:hAnsi="Times New Roman" w:cs="Times New Roman"/>
          <w:b/>
          <w:sz w:val="24"/>
          <w:szCs w:val="24"/>
        </w:rPr>
      </w:pPr>
    </w:p>
    <w:tbl>
      <w:tblPr>
        <w:tblStyle w:val="10"/>
        <w:tblpPr w:leftFromText="180" w:rightFromText="180" w:vertAnchor="text" w:horzAnchor="page" w:tblpX="1299" w:tblpY="116"/>
        <w:tblW w:w="10078" w:type="dxa"/>
        <w:tblLook w:val="04A0"/>
      </w:tblPr>
      <w:tblGrid>
        <w:gridCol w:w="1081"/>
        <w:gridCol w:w="2201"/>
        <w:gridCol w:w="2301"/>
        <w:gridCol w:w="2351"/>
        <w:gridCol w:w="2144"/>
      </w:tblGrid>
      <w:tr w:rsidR="0086327F" w:rsidRPr="0086327F" w:rsidTr="004A5920">
        <w:tc>
          <w:tcPr>
            <w:tcW w:w="1081" w:type="dxa"/>
          </w:tcPr>
          <w:p w:rsidR="0086327F" w:rsidRPr="0086327F" w:rsidRDefault="0086327F" w:rsidP="00635AC5">
            <w:pPr>
              <w:spacing w:line="276" w:lineRule="auto"/>
              <w:rPr>
                <w:rFonts w:ascii="Times New Roman" w:hAnsi="Times New Roman"/>
                <w:b/>
                <w:sz w:val="24"/>
                <w:szCs w:val="24"/>
              </w:rPr>
            </w:pPr>
            <w:r w:rsidRPr="0086327F">
              <w:rPr>
                <w:rFonts w:ascii="Times New Roman" w:hAnsi="Times New Roman"/>
                <w:b/>
                <w:sz w:val="24"/>
                <w:szCs w:val="24"/>
              </w:rPr>
              <w:t>Недели</w:t>
            </w:r>
          </w:p>
        </w:tc>
        <w:tc>
          <w:tcPr>
            <w:tcW w:w="2201" w:type="dxa"/>
          </w:tcPr>
          <w:p w:rsidR="0086327F" w:rsidRPr="0086327F" w:rsidRDefault="0086327F" w:rsidP="00635AC5">
            <w:pPr>
              <w:spacing w:line="276" w:lineRule="auto"/>
              <w:rPr>
                <w:rFonts w:ascii="Times New Roman" w:hAnsi="Times New Roman"/>
                <w:b/>
                <w:sz w:val="24"/>
                <w:szCs w:val="24"/>
              </w:rPr>
            </w:pPr>
            <w:r w:rsidRPr="0086327F">
              <w:rPr>
                <w:rFonts w:ascii="Times New Roman" w:hAnsi="Times New Roman"/>
                <w:b/>
                <w:sz w:val="24"/>
                <w:szCs w:val="24"/>
              </w:rPr>
              <w:t>Лексические темы</w:t>
            </w:r>
          </w:p>
        </w:tc>
        <w:tc>
          <w:tcPr>
            <w:tcW w:w="2301" w:type="dxa"/>
          </w:tcPr>
          <w:p w:rsidR="0086327F" w:rsidRPr="0086327F" w:rsidRDefault="0086327F" w:rsidP="00635AC5">
            <w:pPr>
              <w:spacing w:line="276" w:lineRule="auto"/>
              <w:rPr>
                <w:rFonts w:ascii="Times New Roman" w:hAnsi="Times New Roman"/>
                <w:b/>
                <w:sz w:val="24"/>
                <w:szCs w:val="24"/>
              </w:rPr>
            </w:pPr>
            <w:r w:rsidRPr="0086327F">
              <w:rPr>
                <w:rFonts w:ascii="Times New Roman" w:hAnsi="Times New Roman"/>
                <w:b/>
                <w:sz w:val="24"/>
                <w:szCs w:val="24"/>
              </w:rPr>
              <w:t>Звуковая культура речи</w:t>
            </w:r>
          </w:p>
        </w:tc>
        <w:tc>
          <w:tcPr>
            <w:tcW w:w="2351" w:type="dxa"/>
          </w:tcPr>
          <w:p w:rsidR="0086327F" w:rsidRPr="0086327F" w:rsidRDefault="0086327F" w:rsidP="00635AC5">
            <w:pPr>
              <w:spacing w:line="276" w:lineRule="auto"/>
              <w:rPr>
                <w:rFonts w:ascii="Times New Roman" w:hAnsi="Times New Roman"/>
                <w:b/>
                <w:sz w:val="24"/>
                <w:szCs w:val="24"/>
              </w:rPr>
            </w:pPr>
            <w:r w:rsidRPr="0086327F">
              <w:rPr>
                <w:rFonts w:ascii="Times New Roman" w:hAnsi="Times New Roman"/>
                <w:b/>
                <w:sz w:val="24"/>
                <w:szCs w:val="24"/>
              </w:rPr>
              <w:t>Связная речь</w:t>
            </w:r>
          </w:p>
        </w:tc>
        <w:tc>
          <w:tcPr>
            <w:tcW w:w="2144" w:type="dxa"/>
          </w:tcPr>
          <w:p w:rsidR="0086327F" w:rsidRPr="0086327F" w:rsidRDefault="0086327F" w:rsidP="00635AC5">
            <w:pPr>
              <w:spacing w:line="276" w:lineRule="auto"/>
              <w:rPr>
                <w:rFonts w:ascii="Times New Roman" w:hAnsi="Times New Roman"/>
                <w:b/>
                <w:sz w:val="24"/>
                <w:szCs w:val="24"/>
              </w:rPr>
            </w:pPr>
            <w:r w:rsidRPr="0086327F">
              <w:rPr>
                <w:rFonts w:ascii="Times New Roman" w:hAnsi="Times New Roman"/>
                <w:b/>
                <w:sz w:val="24"/>
                <w:szCs w:val="24"/>
              </w:rPr>
              <w:t>Итоговые мероприятия</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1,2</w:t>
            </w:r>
          </w:p>
        </w:tc>
        <w:tc>
          <w:tcPr>
            <w:tcW w:w="8997" w:type="dxa"/>
            <w:gridSpan w:val="4"/>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                                     Обследование речи детей</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Осень.</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Развитие слух.восприятия на </w:t>
            </w:r>
            <w:r w:rsidRPr="0086327F">
              <w:rPr>
                <w:rFonts w:ascii="Times New Roman" w:hAnsi="Times New Roman"/>
                <w:sz w:val="24"/>
                <w:szCs w:val="24"/>
              </w:rPr>
              <w:lastRenderedPageBreak/>
              <w:t>неречевых звуках</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«Послушай, запомни, расскажи»</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Осеннее развлечение </w:t>
            </w:r>
            <w:r w:rsidRPr="0086327F">
              <w:rPr>
                <w:rFonts w:ascii="Times New Roman" w:hAnsi="Times New Roman"/>
                <w:sz w:val="24"/>
                <w:szCs w:val="24"/>
              </w:rPr>
              <w:lastRenderedPageBreak/>
              <w:t>«Дары осени»</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4</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Осень.  Деревья</w:t>
            </w:r>
          </w:p>
        </w:tc>
        <w:tc>
          <w:tcPr>
            <w:tcW w:w="2301" w:type="dxa"/>
            <w:vAlign w:val="center"/>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Развитие слух.восприятия на речевых звуках</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Игра «Угадай по описанию»</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Экскурсия в осенний лес</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5</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Овощи</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У</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д/и «Чудесный мешочек»</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Игра-драматизация по рус.нар. сказке «Репка»</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6</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Фрукты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А</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описательных рассказов по схеме.</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Коллективная аппликация «Ваза с фруктами»</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7</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Грибы </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У - А</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Чтение, пересказ по цепочке и драматизация сказки В. Сутеева «Под грибом»</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ОД                              « Угощение для белки»          (тестопластика).        </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8</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Игрушки </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И</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рассказа по сюжетной картине «Вот такой наш детский сад»</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Выставка рисунков «Моя любимая игрушка»</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9</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Человек. Части тела</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Н</w:t>
            </w:r>
          </w:p>
        </w:tc>
        <w:tc>
          <w:tcPr>
            <w:tcW w:w="4495" w:type="dxa"/>
            <w:gridSpan w:val="2"/>
          </w:tcPr>
          <w:p w:rsidR="0086327F" w:rsidRPr="0086327F" w:rsidRDefault="0086327F" w:rsidP="00635AC5">
            <w:pPr>
              <w:spacing w:line="276" w:lineRule="auto"/>
              <w:rPr>
                <w:rFonts w:ascii="Times New Roman" w:hAnsi="Times New Roman"/>
                <w:sz w:val="24"/>
                <w:szCs w:val="24"/>
              </w:rPr>
            </w:pP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Игра-драматизация по сказке К.Чуковского</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Мойдодыр».</w:t>
            </w:r>
          </w:p>
          <w:p w:rsidR="0086327F" w:rsidRPr="0086327F" w:rsidRDefault="0086327F" w:rsidP="00635AC5">
            <w:pPr>
              <w:spacing w:line="276" w:lineRule="auto"/>
              <w:rPr>
                <w:rFonts w:ascii="Times New Roman" w:hAnsi="Times New Roman"/>
                <w:sz w:val="24"/>
                <w:szCs w:val="24"/>
              </w:rPr>
            </w:pPr>
          </w:p>
          <w:p w:rsidR="0086327F" w:rsidRPr="0086327F" w:rsidRDefault="0086327F" w:rsidP="00635AC5">
            <w:pPr>
              <w:spacing w:line="276" w:lineRule="auto"/>
              <w:rPr>
                <w:rFonts w:ascii="Times New Roman" w:hAnsi="Times New Roman"/>
                <w:sz w:val="24"/>
                <w:szCs w:val="24"/>
              </w:rPr>
            </w:pP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10</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Одежда </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М</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рассказов об одежде «Узнайте о ком говорю»</w:t>
            </w:r>
          </w:p>
          <w:p w:rsidR="0086327F" w:rsidRPr="0086327F" w:rsidRDefault="0086327F" w:rsidP="00635AC5">
            <w:pPr>
              <w:spacing w:line="276" w:lineRule="auto"/>
              <w:rPr>
                <w:rFonts w:ascii="Times New Roman" w:hAnsi="Times New Roman"/>
                <w:b/>
                <w:sz w:val="24"/>
                <w:szCs w:val="24"/>
              </w:rPr>
            </w:pPr>
          </w:p>
          <w:p w:rsidR="0086327F" w:rsidRPr="0086327F" w:rsidRDefault="0086327F" w:rsidP="00635AC5">
            <w:pPr>
              <w:spacing w:line="276" w:lineRule="auto"/>
              <w:rPr>
                <w:rFonts w:ascii="Times New Roman" w:hAnsi="Times New Roman"/>
                <w:sz w:val="24"/>
                <w:szCs w:val="24"/>
              </w:rPr>
            </w:pP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Развлечение</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«Модный показ». Демонстрация нарядной одежды</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11</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Гол.уборы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П</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Игра-упражнение              « Расшифруй схему»  (составление предложений) </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Конкурс                </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«Самая необычная шляпа»</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12</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Обувь </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Т</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рассказа «Как солнышко ботинок нашло» по серии сюжетных картинок</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ОД</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Роспись  ичигов народными узорами. «Народная мастерская»</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13</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Дом </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К</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Составление рассказа по сюжетной картине «Один дома» с придумыванием </w:t>
            </w:r>
            <w:r w:rsidRPr="0086327F">
              <w:rPr>
                <w:rFonts w:ascii="Times New Roman" w:hAnsi="Times New Roman"/>
                <w:sz w:val="24"/>
                <w:szCs w:val="24"/>
              </w:rPr>
              <w:lastRenderedPageBreak/>
              <w:t>начала рассказа</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 Построим кукле дом»</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(конструирование)</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14</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Мебель</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К-Т</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Дидактическая игра-описание «Мебельный магазин»                                               </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«Мебельная мастерская»</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Конструирование из бумаги     </w:t>
            </w:r>
          </w:p>
          <w:p w:rsidR="0086327F" w:rsidRPr="0086327F" w:rsidRDefault="0086327F" w:rsidP="00635AC5">
            <w:pPr>
              <w:spacing w:line="276" w:lineRule="auto"/>
              <w:rPr>
                <w:rFonts w:ascii="Times New Roman" w:hAnsi="Times New Roman"/>
                <w:sz w:val="24"/>
                <w:szCs w:val="24"/>
              </w:rPr>
            </w:pP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15</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Электроприборы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П-Т</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ab/>
              <w:t>Составление загадок по схеме.</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ОД</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«Наши помощники. Экскурсия в прошлое»</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16</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Зима</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П-Т-К</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предложений по картинно-графическим схемам.</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Новогодний праздник</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17</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Зимующие птицы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Х</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загадок о птицах (с использованием схемы)</w:t>
            </w:r>
          </w:p>
          <w:p w:rsidR="0086327F" w:rsidRPr="0086327F" w:rsidRDefault="0086327F" w:rsidP="00635AC5">
            <w:pPr>
              <w:spacing w:line="276" w:lineRule="auto"/>
              <w:rPr>
                <w:rFonts w:ascii="Times New Roman" w:hAnsi="Times New Roman"/>
                <w:sz w:val="24"/>
                <w:szCs w:val="24"/>
              </w:rPr>
            </w:pP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Коллективная ОД </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 Птицы на кормушке» (рисование, аппликация) </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18,19</w:t>
            </w:r>
          </w:p>
        </w:tc>
        <w:tc>
          <w:tcPr>
            <w:tcW w:w="8997" w:type="dxa"/>
            <w:gridSpan w:val="4"/>
          </w:tcPr>
          <w:p w:rsidR="0086327F" w:rsidRPr="0086327F" w:rsidRDefault="0086327F" w:rsidP="00635AC5">
            <w:pPr>
              <w:spacing w:line="276" w:lineRule="auto"/>
              <w:rPr>
                <w:rFonts w:ascii="Times New Roman" w:hAnsi="Times New Roman"/>
                <w:sz w:val="24"/>
                <w:szCs w:val="24"/>
              </w:rPr>
            </w:pP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Зимние каникулы</w:t>
            </w:r>
          </w:p>
          <w:p w:rsidR="0086327F" w:rsidRPr="0086327F" w:rsidRDefault="0086327F" w:rsidP="00635AC5">
            <w:pPr>
              <w:spacing w:line="276" w:lineRule="auto"/>
              <w:rPr>
                <w:rFonts w:ascii="Times New Roman" w:hAnsi="Times New Roman"/>
                <w:sz w:val="24"/>
                <w:szCs w:val="24"/>
              </w:rPr>
            </w:pPr>
          </w:p>
        </w:tc>
      </w:tr>
      <w:tr w:rsidR="0086327F" w:rsidRPr="0086327F" w:rsidTr="004A5920">
        <w:trPr>
          <w:trHeight w:val="70"/>
        </w:trPr>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20</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Дикие животные</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К-Х</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Пересказ и составление рассказа цепной структуры по картинно-графическим схемам</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Лепка с использованием природных материалов «Пернатые, мохнатые и колючие»</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21</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Домашние животные</w:t>
            </w:r>
          </w:p>
          <w:p w:rsidR="0086327F" w:rsidRPr="0086327F" w:rsidRDefault="0086327F" w:rsidP="00635AC5">
            <w:pPr>
              <w:spacing w:line="276" w:lineRule="auto"/>
              <w:rPr>
                <w:rFonts w:ascii="Times New Roman" w:hAnsi="Times New Roman"/>
                <w:sz w:val="24"/>
                <w:szCs w:val="24"/>
              </w:rPr>
            </w:pP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О</w:t>
            </w:r>
          </w:p>
        </w:tc>
        <w:tc>
          <w:tcPr>
            <w:tcW w:w="4495" w:type="dxa"/>
            <w:gridSpan w:val="2"/>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Настольный театр «Козел и баран» (тат.нар.сказка )</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22</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Домашние птицы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Хь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простых предложений по картинно-графическим схемам</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ОД </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«Птичий двор»</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(аппликация, рисование, лепка)</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23</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Животные жарких стран</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Пь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Рассказ – описание «Слон». Формирование навыка составления короткого рассказа.</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Конструирование            « Наш веселый зоопарк»</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24</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Рыбы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Ть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Пересказ рассказа «Лесное озеро» с опорой на предметные </w:t>
            </w:r>
            <w:r w:rsidRPr="0086327F">
              <w:rPr>
                <w:rFonts w:ascii="Times New Roman" w:hAnsi="Times New Roman"/>
                <w:sz w:val="24"/>
                <w:szCs w:val="24"/>
              </w:rPr>
              <w:lastRenderedPageBreak/>
              <w:t>картинки, с придумыванием конца рассказа</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Вечер загадок</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«Подводный мир»</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25</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День защитника отечества</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Кь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рассказа по серии сюжетных картин «Собака-санитар»</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Изготовление поздравительных открыток</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26</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Семья</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Ы</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рассказа  о семье с использованием ранее отработанных синт. конструкций</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Праздник, посвященный   8 Марта</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27</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Посуда</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Ы-И</w:t>
            </w:r>
          </w:p>
        </w:tc>
        <w:tc>
          <w:tcPr>
            <w:tcW w:w="4495" w:type="dxa"/>
            <w:gridSpan w:val="2"/>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Драматизация по сказке К.И.Чуковского «Федорино горе»</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28</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Продукты питания</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Ль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рассказа «Гости» по опорным предметным картинкам</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ОД </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«Жила-была конфета»</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(коллективная аппликация)</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29</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Весна</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Ль-Й</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Пересказ рассказа «Весна» по картине.</w:t>
            </w:r>
          </w:p>
          <w:p w:rsidR="0086327F" w:rsidRPr="0086327F" w:rsidRDefault="0086327F" w:rsidP="00635AC5">
            <w:pPr>
              <w:spacing w:line="276" w:lineRule="auto"/>
              <w:rPr>
                <w:rFonts w:ascii="Times New Roman" w:hAnsi="Times New Roman"/>
                <w:sz w:val="24"/>
                <w:szCs w:val="24"/>
              </w:rPr>
            </w:pP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Фольклорное развлечение «Масленица широкая»</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30</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Перелетные птицы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В</w:t>
            </w:r>
          </w:p>
        </w:tc>
        <w:tc>
          <w:tcPr>
            <w:tcW w:w="4495" w:type="dxa"/>
            <w:gridSpan w:val="2"/>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Игра-инсценировка по сказке А.Алиша    «Болтливая утка»</w:t>
            </w:r>
          </w:p>
          <w:p w:rsidR="0086327F" w:rsidRPr="0086327F" w:rsidRDefault="0086327F" w:rsidP="00635AC5">
            <w:pPr>
              <w:spacing w:line="276" w:lineRule="auto"/>
              <w:rPr>
                <w:rFonts w:ascii="Times New Roman" w:hAnsi="Times New Roman"/>
                <w:sz w:val="24"/>
                <w:szCs w:val="24"/>
              </w:rPr>
            </w:pP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31</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Город</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Ф</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Фь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Рассказ по опорным предметным картинкам «Дети на прогулке»</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Коллективная композиция «Наш город»</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(сюжетная аппликация)</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32</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Транспорт</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В-Ф</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Г</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предложений по графическим схемам</w:t>
            </w:r>
          </w:p>
          <w:p w:rsidR="0086327F" w:rsidRPr="0086327F" w:rsidRDefault="0086327F" w:rsidP="00635AC5">
            <w:pPr>
              <w:spacing w:line="276" w:lineRule="auto"/>
              <w:rPr>
                <w:rFonts w:ascii="Times New Roman" w:hAnsi="Times New Roman"/>
                <w:sz w:val="24"/>
                <w:szCs w:val="24"/>
              </w:rPr>
            </w:pP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Игра-развлечение по правилам дорожного движения                                      </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Красный, желтый,зеленый»</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33</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Профессии-инструменты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Гь</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К-Г</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предложений по демонстрируемому действию</w:t>
            </w:r>
          </w:p>
          <w:p w:rsidR="0086327F" w:rsidRPr="0086327F" w:rsidRDefault="0086327F" w:rsidP="00635AC5">
            <w:pPr>
              <w:spacing w:line="276" w:lineRule="auto"/>
              <w:rPr>
                <w:rFonts w:ascii="Times New Roman" w:hAnsi="Times New Roman"/>
                <w:sz w:val="24"/>
                <w:szCs w:val="24"/>
              </w:rPr>
            </w:pP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ОД                                             « Большое космическое путешествие»  </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(барельеф)                              </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34</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Праздник победы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С</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Сь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Пересказ рассказа «День победы» по цепочке</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Праздник «9 мая»</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35</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Цветы</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З</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Зь</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xml:space="preserve">Составление сложных предложений по графическим </w:t>
            </w:r>
            <w:r w:rsidRPr="0086327F">
              <w:rPr>
                <w:rFonts w:ascii="Times New Roman" w:hAnsi="Times New Roman"/>
                <w:sz w:val="24"/>
                <w:szCs w:val="24"/>
              </w:rPr>
              <w:lastRenderedPageBreak/>
              <w:t>схемам</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 xml:space="preserve">Коллективная ОД    </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 Цветы луговые» (панорамная композиция)</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lastRenderedPageBreak/>
              <w:t>36</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Лето</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Ж</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 Ш</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Составление рассказа  «Лето красное пришло» по сюжетной картине</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Изготовление поделок для игр с ветром</w:t>
            </w:r>
          </w:p>
        </w:tc>
      </w:tr>
      <w:tr w:rsidR="0086327F" w:rsidRPr="0086327F" w:rsidTr="004A5920">
        <w:tc>
          <w:tcPr>
            <w:tcW w:w="108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37</w:t>
            </w:r>
          </w:p>
        </w:tc>
        <w:tc>
          <w:tcPr>
            <w:tcW w:w="22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Насекомые</w:t>
            </w:r>
          </w:p>
        </w:tc>
        <w:tc>
          <w:tcPr>
            <w:tcW w:w="230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С-Ш</w:t>
            </w:r>
          </w:p>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Звуки З-Ж</w:t>
            </w:r>
          </w:p>
        </w:tc>
        <w:tc>
          <w:tcPr>
            <w:tcW w:w="2351"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Пересказ нем.народной сказки «Три бабочки»</w:t>
            </w:r>
          </w:p>
        </w:tc>
        <w:tc>
          <w:tcPr>
            <w:tcW w:w="2144" w:type="dxa"/>
          </w:tcPr>
          <w:p w:rsidR="0086327F" w:rsidRPr="0086327F" w:rsidRDefault="0086327F" w:rsidP="00635AC5">
            <w:pPr>
              <w:spacing w:line="276" w:lineRule="auto"/>
              <w:rPr>
                <w:rFonts w:ascii="Times New Roman" w:hAnsi="Times New Roman"/>
                <w:sz w:val="24"/>
                <w:szCs w:val="24"/>
              </w:rPr>
            </w:pPr>
            <w:r w:rsidRPr="0086327F">
              <w:rPr>
                <w:rFonts w:ascii="Times New Roman" w:hAnsi="Times New Roman"/>
                <w:sz w:val="24"/>
                <w:szCs w:val="24"/>
              </w:rPr>
              <w:t>Развлечение с использованием тат.нар.подв. игр</w:t>
            </w:r>
          </w:p>
        </w:tc>
      </w:tr>
    </w:tbl>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635AC5">
      <w:pPr>
        <w:spacing w:after="0"/>
        <w:rPr>
          <w:rFonts w:ascii="Times New Roman" w:eastAsia="Calibri" w:hAnsi="Times New Roman" w:cs="Times New Roman"/>
          <w:b/>
          <w:sz w:val="24"/>
          <w:szCs w:val="24"/>
        </w:rPr>
      </w:pPr>
    </w:p>
    <w:p w:rsidR="0086327F" w:rsidRPr="0086327F" w:rsidRDefault="0086327F" w:rsidP="000B4414">
      <w:pPr>
        <w:spacing w:after="0"/>
        <w:ind w:firstLine="567"/>
        <w:jc w:val="center"/>
        <w:rPr>
          <w:rFonts w:ascii="Times New Roman" w:eastAsia="Calibri" w:hAnsi="Times New Roman" w:cs="Times New Roman"/>
          <w:b/>
          <w:sz w:val="24"/>
          <w:szCs w:val="24"/>
        </w:rPr>
      </w:pPr>
      <w:r w:rsidRPr="0086327F">
        <w:rPr>
          <w:rFonts w:ascii="Times New Roman" w:eastAsia="Calibri" w:hAnsi="Times New Roman" w:cs="Times New Roman"/>
          <w:b/>
          <w:sz w:val="24"/>
          <w:szCs w:val="24"/>
        </w:rPr>
        <w:t>Комплексно-тематический план ОД</w:t>
      </w:r>
    </w:p>
    <w:p w:rsidR="0086327F" w:rsidRPr="0086327F" w:rsidRDefault="0086327F" w:rsidP="000B4414">
      <w:pPr>
        <w:spacing w:after="0"/>
        <w:jc w:val="center"/>
        <w:rPr>
          <w:rFonts w:ascii="Times New Roman" w:eastAsia="Calibri" w:hAnsi="Times New Roman" w:cs="Times New Roman"/>
          <w:b/>
          <w:sz w:val="24"/>
          <w:szCs w:val="24"/>
        </w:rPr>
      </w:pPr>
      <w:r w:rsidRPr="0086327F">
        <w:rPr>
          <w:rFonts w:ascii="Times New Roman" w:eastAsia="Calibri" w:hAnsi="Times New Roman" w:cs="Times New Roman"/>
          <w:b/>
          <w:sz w:val="24"/>
          <w:szCs w:val="24"/>
        </w:rPr>
        <w:t>в подготовительной к школе группе</w:t>
      </w:r>
    </w:p>
    <w:p w:rsidR="0086327F" w:rsidRPr="0086327F" w:rsidRDefault="0086327F" w:rsidP="00635AC5">
      <w:pPr>
        <w:spacing w:after="0"/>
        <w:rPr>
          <w:rFonts w:ascii="Times New Roman" w:eastAsia="Calibri" w:hAnsi="Times New Roman" w:cs="Times New Roman"/>
          <w:b/>
          <w:sz w:val="24"/>
          <w:szCs w:val="24"/>
        </w:rPr>
      </w:pPr>
    </w:p>
    <w:tbl>
      <w:tblPr>
        <w:tblStyle w:val="10"/>
        <w:tblpPr w:leftFromText="180" w:rightFromText="180" w:vertAnchor="text" w:horzAnchor="margin" w:tblpXSpec="center" w:tblpY="166"/>
        <w:tblW w:w="10207" w:type="dxa"/>
        <w:tblLayout w:type="fixed"/>
        <w:tblLook w:val="04A0"/>
      </w:tblPr>
      <w:tblGrid>
        <w:gridCol w:w="854"/>
        <w:gridCol w:w="1982"/>
        <w:gridCol w:w="2268"/>
        <w:gridCol w:w="2552"/>
        <w:gridCol w:w="2551"/>
      </w:tblGrid>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Недели</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Лексические темы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Звуковая культура речи</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Связная речь</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Итоговые мероприятия</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1,2</w:t>
            </w:r>
          </w:p>
        </w:tc>
        <w:tc>
          <w:tcPr>
            <w:tcW w:w="9353" w:type="dxa"/>
            <w:gridSpan w:val="4"/>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Обследование речи детей</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Осень.</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и буква У</w:t>
            </w:r>
          </w:p>
        </w:tc>
        <w:tc>
          <w:tcPr>
            <w:tcW w:w="2552" w:type="dxa"/>
          </w:tcPr>
          <w:p w:rsidR="00DD27DB" w:rsidRPr="0086327F" w:rsidRDefault="00DD27DB" w:rsidP="00DD27DB">
            <w:pPr>
              <w:spacing w:line="276" w:lineRule="auto"/>
              <w:rPr>
                <w:rFonts w:ascii="Times New Roman" w:hAnsi="Times New Roman"/>
                <w:bCs/>
                <w:sz w:val="24"/>
                <w:szCs w:val="24"/>
              </w:rPr>
            </w:pPr>
            <w:r w:rsidRPr="0086327F">
              <w:rPr>
                <w:rFonts w:ascii="Times New Roman" w:hAnsi="Times New Roman"/>
                <w:bCs/>
                <w:sz w:val="24"/>
                <w:szCs w:val="24"/>
              </w:rPr>
              <w:t xml:space="preserve"> Пересказ рассказа Н. Сладкова «Осень на пороге» с использованием магнитной доски</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Музыкальное развлечение  «Осень»</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Татарский праздник</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«Уныш байрам»</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4</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Осень.  Деревья</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и буква А</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 Игра «Угадай по описанию» -  составление описат. рассказов с использованием картинно-графического плана.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Коллективная работа</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из листьев</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Осенний букет».</w:t>
            </w: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5</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Овощи</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и буква  И</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bCs/>
                <w:sz w:val="24"/>
                <w:szCs w:val="24"/>
              </w:rPr>
              <w:t xml:space="preserve">Пересказ рус.нар.сказки                « Мужик и медведь» с элементами драматизации.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Конкурс родителей  « Самый большой овощ»                                         (конкурс салатов                                               или даров осени)</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6</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Фрукты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П, Пь ,              буква П</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bCs/>
                <w:sz w:val="24"/>
                <w:szCs w:val="24"/>
              </w:rPr>
              <w:t xml:space="preserve">Пересказ рассказа Л.Н.Толстого                               « Косточка» с помощью сюжетных картин.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Педагогическая диагностика                                            «Картинки на песке»</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7</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Грибы </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Звуки Т, Ть,              </w:t>
            </w:r>
            <w:r w:rsidRPr="0086327F">
              <w:rPr>
                <w:rFonts w:ascii="Times New Roman" w:hAnsi="Times New Roman"/>
                <w:sz w:val="24"/>
                <w:szCs w:val="24"/>
              </w:rPr>
              <w:lastRenderedPageBreak/>
              <w:t>буква Т</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 xml:space="preserve">Пересказ рассказа </w:t>
            </w:r>
            <w:r w:rsidRPr="0086327F">
              <w:rPr>
                <w:rFonts w:ascii="Times New Roman" w:hAnsi="Times New Roman"/>
                <w:sz w:val="24"/>
                <w:szCs w:val="24"/>
              </w:rPr>
              <w:lastRenderedPageBreak/>
              <w:t xml:space="preserve">В.Катаева                                « Грибы» с помощью сюжетных картин.                     </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 xml:space="preserve">ОД « Грибное </w:t>
            </w:r>
            <w:r w:rsidRPr="0086327F">
              <w:rPr>
                <w:rFonts w:ascii="Times New Roman" w:hAnsi="Times New Roman"/>
                <w:sz w:val="24"/>
                <w:szCs w:val="24"/>
              </w:rPr>
              <w:lastRenderedPageBreak/>
              <w:t>лукошко»</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тестопластика).</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Выставка поделок из</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природного материала</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8</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Игрушки </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К, Кь ,   буква К</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bCs/>
                <w:sz w:val="24"/>
                <w:szCs w:val="24"/>
              </w:rPr>
              <w:t>Составление рассказа «Как мы играли» по демонстрируемым действиям.</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ОД « Роспись дымковских игрушек». (тестопластика)</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9</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Человек. Части тела</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М, Мь  , буква М</w:t>
            </w:r>
          </w:p>
        </w:tc>
        <w:tc>
          <w:tcPr>
            <w:tcW w:w="2552" w:type="dxa"/>
          </w:tcPr>
          <w:p w:rsidR="00DD27DB" w:rsidRPr="0086327F" w:rsidRDefault="00DD27DB" w:rsidP="00DD27DB">
            <w:pPr>
              <w:spacing w:line="276" w:lineRule="auto"/>
              <w:rPr>
                <w:rFonts w:ascii="Times New Roman" w:hAnsi="Times New Roman"/>
                <w:bCs/>
                <w:sz w:val="24"/>
                <w:szCs w:val="24"/>
              </w:rPr>
            </w:pPr>
            <w:r w:rsidRPr="0086327F">
              <w:rPr>
                <w:rFonts w:ascii="Times New Roman" w:hAnsi="Times New Roman"/>
                <w:bCs/>
                <w:sz w:val="24"/>
                <w:szCs w:val="24"/>
              </w:rPr>
              <w:t>Составление рассказа</w:t>
            </w:r>
          </w:p>
          <w:p w:rsidR="00DD27DB" w:rsidRPr="0086327F" w:rsidRDefault="00DD27DB" w:rsidP="00DD27DB">
            <w:pPr>
              <w:spacing w:line="276" w:lineRule="auto"/>
              <w:rPr>
                <w:rFonts w:ascii="Times New Roman" w:hAnsi="Times New Roman"/>
                <w:bCs/>
                <w:sz w:val="24"/>
                <w:szCs w:val="24"/>
              </w:rPr>
            </w:pPr>
            <w:r w:rsidRPr="0086327F">
              <w:rPr>
                <w:rFonts w:ascii="Times New Roman" w:hAnsi="Times New Roman"/>
                <w:bCs/>
                <w:sz w:val="24"/>
                <w:szCs w:val="24"/>
              </w:rPr>
              <w:t>«Человек» по серии</w:t>
            </w:r>
          </w:p>
          <w:p w:rsidR="00DD27DB" w:rsidRPr="0086327F" w:rsidRDefault="00DD27DB" w:rsidP="00DD27DB">
            <w:pPr>
              <w:spacing w:line="276" w:lineRule="auto"/>
              <w:rPr>
                <w:rFonts w:ascii="Times New Roman" w:hAnsi="Times New Roman"/>
                <w:bCs/>
                <w:sz w:val="24"/>
                <w:szCs w:val="24"/>
              </w:rPr>
            </w:pPr>
            <w:r w:rsidRPr="0086327F">
              <w:rPr>
                <w:rFonts w:ascii="Times New Roman" w:hAnsi="Times New Roman"/>
                <w:bCs/>
                <w:sz w:val="24"/>
                <w:szCs w:val="24"/>
              </w:rPr>
              <w:t xml:space="preserve"> Картин.</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Игра-драматизация« Мойдодыр».</w:t>
            </w:r>
          </w:p>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10</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Одежда </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и буква  О.</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bCs/>
                <w:sz w:val="24"/>
                <w:szCs w:val="24"/>
              </w:rPr>
              <w:t>Составление описательного рассказа  с опорой на схему.</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ОД «Роспись татарской                 народной одежды.»</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11</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Гол.уборы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Х, Хь ,   буква Х</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Составление рассказов о головных уборах «Узнайте ,о чем  говорю».</w:t>
            </w:r>
          </w:p>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 ОД «Роспись татарских  головных уборов».</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12</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Обувь </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Закрепление пройденного материала. Гласные и согласные звуки.</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bCs/>
                <w:sz w:val="24"/>
                <w:szCs w:val="24"/>
              </w:rPr>
              <w:t>Составление рассказа«Как солнышко ботинок нашло»из серии сюжетных картин.</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ОД «Роспись  ичигов тат.народными узорами».</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13</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Дом </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и буква  Ы</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Составление рассказа по сюжетной картине «Дом, в котором я живу»  ( из личного опыта)</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Песочная терапия                                   «Строим замок»</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14</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Мебель</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С, Сь,                буква С</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Составление рассказа « Как изготавливают мебель» по опорным словам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Конкурс юных художников                                                     « Кто лучше украсит детскую мебель»</w:t>
            </w: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15</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Электроприборы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Н, Нь,                    буква  Н.</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Пересказ сказки              « Две косы». </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Интегрированная ОД «Наши помощники»</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16</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Зима</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Я,   буква Я.</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Составление творческих рассказов «Зимние забавы». (образец-рассказ </w:t>
            </w:r>
            <w:r w:rsidRPr="0086327F">
              <w:rPr>
                <w:rFonts w:ascii="Times New Roman" w:hAnsi="Times New Roman"/>
                <w:sz w:val="24"/>
                <w:szCs w:val="24"/>
              </w:rPr>
              <w:lastRenderedPageBreak/>
              <w:t>воспитателя)</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Новогодний праздник</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17</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Зимующие птицы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З, Зь,                    буква З.</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Составление загадок о птицах (с использованием схемы)</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Изготовление кормушек для птиц</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Игра-развлечение               « Рождественские колядки»</w:t>
            </w: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18,19</w:t>
            </w:r>
          </w:p>
        </w:tc>
        <w:tc>
          <w:tcPr>
            <w:tcW w:w="9353" w:type="dxa"/>
            <w:gridSpan w:val="4"/>
          </w:tcPr>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Зимние каникулы</w:t>
            </w:r>
          </w:p>
          <w:p w:rsidR="00DD27DB" w:rsidRPr="0086327F" w:rsidRDefault="00DD27DB" w:rsidP="00DD27DB">
            <w:pPr>
              <w:spacing w:line="276" w:lineRule="auto"/>
              <w:rPr>
                <w:rFonts w:ascii="Times New Roman" w:hAnsi="Times New Roman"/>
                <w:sz w:val="24"/>
                <w:szCs w:val="24"/>
              </w:rPr>
            </w:pPr>
          </w:p>
        </w:tc>
      </w:tr>
      <w:tr w:rsidR="00DD27DB" w:rsidRPr="0086327F" w:rsidTr="00DD27DB">
        <w:trPr>
          <w:trHeight w:val="70"/>
        </w:trPr>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20</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Дикие животные</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Б, Бь,                    буква Б.</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Пересказ рассказа В.Бианки»Купание медвежат»</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Театрализация рус.нар.сказки                « Теремок».</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21</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Домашние животные</w:t>
            </w:r>
          </w:p>
          <w:p w:rsidR="00DD27DB" w:rsidRPr="0086327F" w:rsidRDefault="00DD27DB" w:rsidP="00DD27DB">
            <w:pPr>
              <w:spacing w:line="276" w:lineRule="auto"/>
              <w:rPr>
                <w:rFonts w:ascii="Times New Roman" w:hAnsi="Times New Roman"/>
                <w:sz w:val="24"/>
                <w:szCs w:val="24"/>
              </w:rPr>
            </w:pP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В, Вь,                    буква В.</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Составление рассказа « Щенок» по серии сюжетных картин.</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Театрализация  «Козел и баран» (тат.нар.сказка ). Пластилиновый  спектакль « Квартет ( по басням И.Крылова.</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22</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Домашние птицы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Д, Дь,                буква Д.</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Пересказ сказки А.Алиша                                   « Болтливая утка».</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ОД рисование                   « Птичий двор».</w:t>
            </w: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23</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Животные жарких стран</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Г, Гь,                    буква Г.</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Пересказ рассказа Б.Житкова « Как слон спас хозяина от тигра».</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Театрализация  сказки К.Чуковского «Доктор Айболит»</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24</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Рыбы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Э,   буква Э.</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Пересказ рассказа Е.Пермяка              «Первая рыбка»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ОД по сказке А.С.Пушкина                        « Золотая рыбка».</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25</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День защитника отечества</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Ш,   буква Ш.</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Пересказ рассказа              Л.Касиля« Сестра»</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Спортивный праздник « Папа, мама,я-спортивная семья».</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26</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Семья</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Е,   буква Е.</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Составление рассказа  о семье о серии сюжетных картин.</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Праздник 8 марта. Конкурс рисунков « Моя мама».</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27</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Посуда</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Л, Ль,                    буква Л.</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Пересказ рус.нар. сказки Лиса и журавль»                          ( с элементами драматизации)</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Театрализация по сказке К.И.Чуковского «Федорино горе»</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28</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Продукты питания</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Ж,   буква Ж.</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Пересказ-инсценировка сказки « Колосок»с использованием серии сюжетных картин.</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ОД « Хлебобулочные изделия» (тестопластика) Игра-тренинг                   « Торт»</w:t>
            </w: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29</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Весна</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Ё,   буква Ё.</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Пересказ рассказа Г.А </w:t>
            </w:r>
            <w:r w:rsidRPr="0086327F">
              <w:rPr>
                <w:rFonts w:ascii="Times New Roman" w:hAnsi="Times New Roman"/>
                <w:sz w:val="24"/>
                <w:szCs w:val="24"/>
              </w:rPr>
              <w:lastRenderedPageBreak/>
              <w:t>Скребицкого «Весна» .</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 xml:space="preserve">Татарский праздник « </w:t>
            </w:r>
            <w:r w:rsidRPr="0086327F">
              <w:rPr>
                <w:rFonts w:ascii="Times New Roman" w:hAnsi="Times New Roman"/>
                <w:sz w:val="24"/>
                <w:szCs w:val="24"/>
              </w:rPr>
              <w:lastRenderedPageBreak/>
              <w:t>Науруз байрам».</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30</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Перелетные птицы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Р, Рь,                    буква Р.</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Пересказ тат.нар. сказки « Лиса и журавль»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Коллективная композиция « летят перелетные птицы» ( по мотивам сказки М.Гаршина) Татарский праздник « Казимясе».</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31</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Город</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Й,   буква Й.</w:t>
            </w:r>
          </w:p>
        </w:tc>
        <w:tc>
          <w:tcPr>
            <w:tcW w:w="2552" w:type="dxa"/>
          </w:tcPr>
          <w:p w:rsidR="00DD27DB" w:rsidRPr="0086327F" w:rsidRDefault="00DD27DB" w:rsidP="00DD27DB">
            <w:pPr>
              <w:spacing w:line="276" w:lineRule="auto"/>
              <w:rPr>
                <w:rFonts w:ascii="Times New Roman" w:hAnsi="Times New Roman"/>
                <w:bCs/>
                <w:sz w:val="24"/>
                <w:szCs w:val="24"/>
              </w:rPr>
            </w:pPr>
            <w:r w:rsidRPr="0086327F">
              <w:rPr>
                <w:rFonts w:ascii="Times New Roman" w:hAnsi="Times New Roman"/>
                <w:sz w:val="24"/>
                <w:szCs w:val="24"/>
              </w:rPr>
              <w:t xml:space="preserve"> Пересказ рассказа  С.А. Баруздина                   « Страна, где мы живем». </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Поэтический праздник                                    «  День рождения Г.Тукая».</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Экскурсия по городу</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32</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Транспорт</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Ч,   буква Ч.</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bCs/>
                <w:sz w:val="24"/>
                <w:szCs w:val="24"/>
              </w:rPr>
              <w:t>Составление рассказа « Все хорошо, что хорошо кончается» по сюжетной картине.</w:t>
            </w:r>
          </w:p>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Игра-развлечение по правилам дорожного движения                                      «Красный, желтый, зеленый»</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33</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Профессии-инструменты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Ю,</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буква Ю.</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Пересказ рассказа «Что такое работа?» (по М.Сергееву) </w:t>
            </w:r>
          </w:p>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Комплексное занятие                                             « Большое космическое путешествие»                                                           </w:t>
            </w:r>
          </w:p>
        </w:tc>
      </w:tr>
      <w:tr w:rsidR="00DD27DB" w:rsidRPr="0086327F" w:rsidTr="00DD27DB">
        <w:trPr>
          <w:trHeight w:val="750"/>
        </w:trPr>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34</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Праздник победы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Ц,   буква Ц.</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Составление рассказа                         « Собака-санитар» по серии сюжетных картин»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Конкурс поделок к празднику                               « 9 мая».                 Праздник                     «9 Мая»</w:t>
            </w:r>
          </w:p>
        </w:tc>
      </w:tr>
      <w:tr w:rsidR="00DD27DB" w:rsidRPr="0086327F" w:rsidTr="00DD27DB">
        <w:trPr>
          <w:trHeight w:val="360"/>
        </w:trPr>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35</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Магазин</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Звуки Ф,Фь ,                  буква Ф.</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bCs/>
                <w:sz w:val="24"/>
                <w:szCs w:val="24"/>
              </w:rPr>
              <w:t xml:space="preserve">Пересказ рассказа В.А.Сухомлинского  « Стыдно перед совушкой». </w:t>
            </w:r>
          </w:p>
          <w:p w:rsidR="00DD27DB" w:rsidRPr="0086327F" w:rsidRDefault="00DD27DB" w:rsidP="00DD27DB">
            <w:pPr>
              <w:spacing w:line="276" w:lineRule="auto"/>
              <w:rPr>
                <w:rFonts w:ascii="Times New Roman" w:hAnsi="Times New Roman"/>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Сюжетно-ролевая игра « Мы ходили в магазин»</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ОД « Изготовление атрибутов для игры в магазин».</w:t>
            </w: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36</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Цветы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Звук Щ,   буква Щ.</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Пересказ рассказа «Живые цветы» Э.Шима</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Коллективная композиция                     « Мы на луг ходили, мы лужок лепили»                             ( рельефная лепка)</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Развлечение                          « Праздник цветов»</w:t>
            </w: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37</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Ягоды</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Закрепление пройденного </w:t>
            </w:r>
            <w:r w:rsidRPr="0086327F">
              <w:rPr>
                <w:rFonts w:ascii="Times New Roman" w:hAnsi="Times New Roman"/>
                <w:sz w:val="24"/>
                <w:szCs w:val="24"/>
              </w:rPr>
              <w:lastRenderedPageBreak/>
              <w:t>материала. Гласные и согласные звуки.</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Пересказ рассказа К.Д.Ушинского«Четы</w:t>
            </w:r>
            <w:r w:rsidRPr="0086327F">
              <w:rPr>
                <w:rFonts w:ascii="Times New Roman" w:hAnsi="Times New Roman"/>
                <w:sz w:val="24"/>
                <w:szCs w:val="24"/>
              </w:rPr>
              <w:lastRenderedPageBreak/>
              <w:t xml:space="preserve">ре желания». </w:t>
            </w:r>
          </w:p>
          <w:p w:rsidR="00DD27DB" w:rsidRPr="0086327F" w:rsidRDefault="00DD27DB" w:rsidP="00DD27DB">
            <w:pPr>
              <w:spacing w:line="276" w:lineRule="auto"/>
              <w:rPr>
                <w:rFonts w:ascii="Times New Roman" w:hAnsi="Times New Roman"/>
                <w:sz w:val="24"/>
                <w:szCs w:val="24"/>
              </w:rPr>
            </w:pPr>
          </w:p>
          <w:p w:rsidR="00DD27DB" w:rsidRPr="0086327F" w:rsidRDefault="00DD27DB" w:rsidP="00DD27DB">
            <w:pPr>
              <w:spacing w:line="276" w:lineRule="auto"/>
              <w:rPr>
                <w:rFonts w:ascii="Times New Roman" w:hAnsi="Times New Roman"/>
                <w:bCs/>
                <w:sz w:val="24"/>
                <w:szCs w:val="24"/>
              </w:rPr>
            </w:pP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Праздник «Сабантуй»</w:t>
            </w:r>
          </w:p>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Итоговое занятие для </w:t>
            </w:r>
            <w:r w:rsidRPr="0086327F">
              <w:rPr>
                <w:rFonts w:ascii="Times New Roman" w:hAnsi="Times New Roman"/>
                <w:sz w:val="24"/>
                <w:szCs w:val="24"/>
              </w:rPr>
              <w:lastRenderedPageBreak/>
              <w:t>родителей</w:t>
            </w:r>
          </w:p>
          <w:p w:rsidR="00DD27DB" w:rsidRPr="0086327F" w:rsidRDefault="00DD27DB" w:rsidP="00DD27DB">
            <w:pPr>
              <w:spacing w:line="276" w:lineRule="auto"/>
              <w:rPr>
                <w:rFonts w:ascii="Times New Roman" w:hAnsi="Times New Roman"/>
                <w:sz w:val="24"/>
                <w:szCs w:val="24"/>
              </w:rPr>
            </w:pPr>
          </w:p>
        </w:tc>
      </w:tr>
      <w:tr w:rsidR="00DD27DB" w:rsidRPr="0086327F" w:rsidTr="00DD27DB">
        <w:tc>
          <w:tcPr>
            <w:tcW w:w="854"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lastRenderedPageBreak/>
              <w:t>38</w:t>
            </w:r>
          </w:p>
        </w:tc>
        <w:tc>
          <w:tcPr>
            <w:tcW w:w="198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Насекомые</w:t>
            </w:r>
          </w:p>
        </w:tc>
        <w:tc>
          <w:tcPr>
            <w:tcW w:w="2268"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Буквы Ъ иЬ.</w:t>
            </w:r>
          </w:p>
        </w:tc>
        <w:tc>
          <w:tcPr>
            <w:tcW w:w="2552"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 xml:space="preserve">Составление рассказов « Как я проведу лето» (на заданную тему».  </w:t>
            </w:r>
          </w:p>
        </w:tc>
        <w:tc>
          <w:tcPr>
            <w:tcW w:w="2551" w:type="dxa"/>
          </w:tcPr>
          <w:p w:rsidR="00DD27DB" w:rsidRPr="0086327F" w:rsidRDefault="00DD27DB" w:rsidP="00DD27DB">
            <w:pPr>
              <w:spacing w:line="276" w:lineRule="auto"/>
              <w:rPr>
                <w:rFonts w:ascii="Times New Roman" w:hAnsi="Times New Roman"/>
                <w:sz w:val="24"/>
                <w:szCs w:val="24"/>
              </w:rPr>
            </w:pPr>
            <w:r w:rsidRPr="0086327F">
              <w:rPr>
                <w:rFonts w:ascii="Times New Roman" w:hAnsi="Times New Roman"/>
                <w:sz w:val="24"/>
                <w:szCs w:val="24"/>
              </w:rPr>
              <w:t>Инсценировка сказки К.Чуковского                   « Муха цокотуха».       Итоговое  выпускное занятие</w:t>
            </w:r>
          </w:p>
        </w:tc>
      </w:tr>
    </w:tbl>
    <w:p w:rsidR="0086327F" w:rsidRPr="0086327F" w:rsidRDefault="0086327F" w:rsidP="00635AC5">
      <w:pPr>
        <w:spacing w:after="0"/>
        <w:rPr>
          <w:rFonts w:ascii="Times New Roman" w:eastAsia="Calibri" w:hAnsi="Times New Roman" w:cs="Times New Roman"/>
          <w:b/>
          <w:sz w:val="24"/>
          <w:szCs w:val="24"/>
        </w:rPr>
      </w:pPr>
    </w:p>
    <w:p w:rsidR="0086327F" w:rsidRPr="001B0ECC" w:rsidRDefault="0086327F" w:rsidP="00635AC5">
      <w:pPr>
        <w:spacing w:after="0"/>
        <w:rPr>
          <w:rFonts w:ascii="Times New Roman" w:eastAsia="Calibri" w:hAnsi="Times New Roman" w:cs="Times New Roman"/>
          <w:b/>
          <w:i/>
          <w:sz w:val="24"/>
          <w:szCs w:val="24"/>
          <w:lang w:val="en-US"/>
        </w:rPr>
      </w:pPr>
    </w:p>
    <w:p w:rsidR="0086327F" w:rsidRPr="0086327F" w:rsidRDefault="0086327F" w:rsidP="00DD27DB">
      <w:pPr>
        <w:widowControl w:val="0"/>
        <w:spacing w:after="0"/>
        <w:ind w:left="709" w:right="340" w:firstLine="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 режиме дня предусмотрен такой вид деятельности, как индивидуальная работа воспитателя с подгруппой детей по заданию учителя - логопеда. Целью этой деятельности является развитие познавательной деятельности, речи, закрепление навыков и умений, связанных с усвоением образовательной и коррекционной программы. Содержание работы определяют специалисты, которые оставляют задания для индивидуальной работы в «Дневники взаимосвязи с воспитателями. Чтобы обеспечить оптимальную эффективность воспитатель организует параллельную работу детей: для одних детей подбираются знакомые дидактические игры, другим детям - подбираются графические задания и упражнения, а один воспитанник или подгруппа 2-3 ребенка) занимаются непосредственно с воспитателем. Индивидуально воспитатель занимается 10-15 минут, затем дети меняются местами. Для самостоятельной деятельности детей подбирают игры и упражнения, которые уже им хорошо знакомы и хорошо освоены по содержанию и способу действия и. которые носят закрепляющий характер</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p w:rsidR="0086327F" w:rsidRPr="00635AC5" w:rsidRDefault="0086327F" w:rsidP="002669F3">
      <w:pPr>
        <w:widowControl w:val="0"/>
        <w:spacing w:after="0"/>
        <w:ind w:left="851"/>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Взаимодействие учителя-логопеда с участниками образовательного процесса</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tbl>
      <w:tblPr>
        <w:tblW w:w="0" w:type="auto"/>
        <w:tblInd w:w="577" w:type="dxa"/>
        <w:tblLayout w:type="fixed"/>
        <w:tblCellMar>
          <w:left w:w="10" w:type="dxa"/>
          <w:right w:w="10" w:type="dxa"/>
        </w:tblCellMar>
        <w:tblLook w:val="04A0"/>
      </w:tblPr>
      <w:tblGrid>
        <w:gridCol w:w="7315"/>
        <w:gridCol w:w="2851"/>
      </w:tblGrid>
      <w:tr w:rsidR="0086327F" w:rsidRPr="0086327F" w:rsidTr="002669F3">
        <w:trPr>
          <w:trHeight w:hRule="exact" w:val="302"/>
        </w:trPr>
        <w:tc>
          <w:tcPr>
            <w:tcW w:w="7315" w:type="dxa"/>
            <w:tcBorders>
              <w:top w:val="single" w:sz="4" w:space="0" w:color="auto"/>
              <w:left w:val="single" w:sz="4" w:space="0" w:color="auto"/>
            </w:tcBorders>
            <w:shd w:val="clear" w:color="auto" w:fill="FFFFFF"/>
            <w:vAlign w:val="bottom"/>
          </w:tcPr>
          <w:p w:rsidR="0086327F" w:rsidRPr="0086327F" w:rsidRDefault="0086327F" w:rsidP="00635AC5">
            <w:pPr>
              <w:widowControl w:val="0"/>
              <w:spacing w:after="0"/>
              <w:ind w:left="540" w:firstLine="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Форма работы</w:t>
            </w:r>
          </w:p>
        </w:tc>
        <w:tc>
          <w:tcPr>
            <w:tcW w:w="2851" w:type="dxa"/>
            <w:tcBorders>
              <w:top w:val="single" w:sz="4" w:space="0" w:color="auto"/>
              <w:left w:val="single" w:sz="4" w:space="0" w:color="auto"/>
              <w:right w:val="single" w:sz="4" w:space="0" w:color="auto"/>
            </w:tcBorders>
            <w:shd w:val="clear" w:color="auto" w:fill="FFFFFF"/>
            <w:vAlign w:val="bottom"/>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Сроки</w:t>
            </w:r>
          </w:p>
        </w:tc>
      </w:tr>
      <w:tr w:rsidR="0086327F" w:rsidRPr="0086327F" w:rsidTr="002669F3">
        <w:trPr>
          <w:trHeight w:hRule="exact" w:val="1229"/>
        </w:trPr>
        <w:tc>
          <w:tcPr>
            <w:tcW w:w="7315" w:type="dxa"/>
            <w:tcBorders>
              <w:top w:val="single" w:sz="4" w:space="0" w:color="auto"/>
              <w:left w:val="single" w:sz="4" w:space="0" w:color="auto"/>
            </w:tcBorders>
            <w:shd w:val="clear" w:color="auto" w:fill="FFFFFF"/>
            <w:vAlign w:val="bottom"/>
          </w:tcPr>
          <w:p w:rsidR="0086327F" w:rsidRPr="0086327F" w:rsidRDefault="0086327F" w:rsidP="00635AC5">
            <w:pPr>
              <w:widowControl w:val="0"/>
              <w:tabs>
                <w:tab w:val="left" w:pos="1453"/>
                <w:tab w:val="left" w:pos="2922"/>
                <w:tab w:val="left" w:pos="4448"/>
                <w:tab w:val="left" w:pos="6104"/>
              </w:tabs>
              <w:spacing w:after="0"/>
              <w:ind w:left="540" w:firstLine="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Сбор</w:t>
            </w:r>
            <w:r w:rsidRPr="0086327F">
              <w:rPr>
                <w:rFonts w:ascii="Times New Roman" w:eastAsia="Times New Roman" w:hAnsi="Times New Roman" w:cs="Times New Roman"/>
                <w:color w:val="000000"/>
                <w:sz w:val="24"/>
                <w:szCs w:val="24"/>
                <w:lang w:eastAsia="ru-RU" w:bidi="ru-RU"/>
              </w:rPr>
              <w:tab/>
              <w:t>обобщение</w:t>
            </w:r>
            <w:r w:rsidRPr="0086327F">
              <w:rPr>
                <w:rFonts w:ascii="Times New Roman" w:eastAsia="Times New Roman" w:hAnsi="Times New Roman" w:cs="Times New Roman"/>
                <w:color w:val="000000"/>
                <w:sz w:val="24"/>
                <w:szCs w:val="24"/>
                <w:lang w:eastAsia="ru-RU" w:bidi="ru-RU"/>
              </w:rPr>
              <w:tab/>
              <w:t>результатов</w:t>
            </w:r>
            <w:r w:rsidRPr="0086327F">
              <w:rPr>
                <w:rFonts w:ascii="Times New Roman" w:eastAsia="Times New Roman" w:hAnsi="Times New Roman" w:cs="Times New Roman"/>
                <w:color w:val="000000"/>
                <w:sz w:val="24"/>
                <w:szCs w:val="24"/>
                <w:lang w:eastAsia="ru-RU" w:bidi="ru-RU"/>
              </w:rPr>
              <w:tab/>
              <w:t>диагностики,</w:t>
            </w:r>
            <w:r w:rsidRPr="0086327F">
              <w:rPr>
                <w:rFonts w:ascii="Times New Roman" w:eastAsia="Times New Roman" w:hAnsi="Times New Roman" w:cs="Times New Roman"/>
                <w:color w:val="000000"/>
                <w:sz w:val="24"/>
                <w:szCs w:val="24"/>
                <w:lang w:eastAsia="ru-RU" w:bidi="ru-RU"/>
              </w:rPr>
              <w:tab/>
              <w:t>составление</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индивидуальных маршрутов развития</w:t>
            </w:r>
          </w:p>
        </w:tc>
        <w:tc>
          <w:tcPr>
            <w:tcW w:w="2851" w:type="dxa"/>
            <w:tcBorders>
              <w:top w:val="single" w:sz="4" w:space="0" w:color="auto"/>
              <w:left w:val="single" w:sz="4" w:space="0" w:color="auto"/>
              <w:right w:val="single" w:sz="4" w:space="0" w:color="auto"/>
            </w:tcBorders>
            <w:shd w:val="clear" w:color="auto" w:fill="FFFFFF"/>
            <w:vAlign w:val="center"/>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2 раза в год</w:t>
            </w:r>
          </w:p>
        </w:tc>
      </w:tr>
      <w:tr w:rsidR="0086327F" w:rsidRPr="0086327F" w:rsidTr="002669F3">
        <w:trPr>
          <w:trHeight w:hRule="exact" w:val="953"/>
        </w:trPr>
        <w:tc>
          <w:tcPr>
            <w:tcW w:w="7315" w:type="dxa"/>
            <w:tcBorders>
              <w:top w:val="single" w:sz="4" w:space="0" w:color="auto"/>
              <w:left w:val="single" w:sz="4" w:space="0" w:color="auto"/>
            </w:tcBorders>
            <w:shd w:val="clear" w:color="auto" w:fill="FFFFFF"/>
          </w:tcPr>
          <w:p w:rsidR="0086327F" w:rsidRDefault="0086327F" w:rsidP="00635AC5">
            <w:pPr>
              <w:widowControl w:val="0"/>
              <w:spacing w:after="0"/>
              <w:ind w:firstLine="5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Составление расписания индивидуальных коррекционно-развивающих видов деятельности: музыкальная культура, физическая культура.</w:t>
            </w:r>
          </w:p>
          <w:p w:rsidR="002669F3" w:rsidRPr="0086327F" w:rsidRDefault="002669F3" w:rsidP="00635AC5">
            <w:pPr>
              <w:widowControl w:val="0"/>
              <w:spacing w:after="0"/>
              <w:ind w:firstLine="560"/>
              <w:rPr>
                <w:rFonts w:ascii="Times New Roman" w:eastAsia="Times New Roman" w:hAnsi="Times New Roman" w:cs="Times New Roman"/>
                <w:color w:val="000000"/>
                <w:sz w:val="24"/>
                <w:szCs w:val="24"/>
                <w:lang w:eastAsia="ru-RU" w:bidi="ru-RU"/>
              </w:rPr>
            </w:pPr>
          </w:p>
        </w:tc>
        <w:tc>
          <w:tcPr>
            <w:tcW w:w="2851" w:type="dxa"/>
            <w:tcBorders>
              <w:top w:val="single" w:sz="4" w:space="0" w:color="auto"/>
              <w:left w:val="single" w:sz="4" w:space="0" w:color="auto"/>
              <w:right w:val="single" w:sz="4" w:space="0" w:color="auto"/>
            </w:tcBorders>
            <w:shd w:val="clear" w:color="auto" w:fill="FFFFFF"/>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 начале учебного года</w:t>
            </w:r>
          </w:p>
        </w:tc>
      </w:tr>
      <w:tr w:rsidR="0086327F" w:rsidRPr="0086327F" w:rsidTr="002669F3">
        <w:trPr>
          <w:trHeight w:hRule="exact" w:val="281"/>
        </w:trPr>
        <w:tc>
          <w:tcPr>
            <w:tcW w:w="7315" w:type="dxa"/>
            <w:tcBorders>
              <w:top w:val="single" w:sz="4" w:space="0" w:color="auto"/>
              <w:left w:val="single" w:sz="4" w:space="0" w:color="auto"/>
            </w:tcBorders>
            <w:shd w:val="clear" w:color="auto" w:fill="FFFFFF"/>
            <w:vAlign w:val="bottom"/>
          </w:tcPr>
          <w:p w:rsidR="0086327F" w:rsidRPr="0086327F" w:rsidRDefault="0086327F" w:rsidP="00635AC5">
            <w:pPr>
              <w:widowControl w:val="0"/>
              <w:spacing w:after="0"/>
              <w:ind w:left="540" w:firstLine="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Консультации</w:t>
            </w:r>
          </w:p>
        </w:tc>
        <w:tc>
          <w:tcPr>
            <w:tcW w:w="2851" w:type="dxa"/>
            <w:tcBorders>
              <w:top w:val="single" w:sz="4" w:space="0" w:color="auto"/>
              <w:left w:val="single" w:sz="4" w:space="0" w:color="auto"/>
              <w:right w:val="single" w:sz="4" w:space="0" w:color="auto"/>
            </w:tcBorders>
            <w:shd w:val="clear" w:color="auto" w:fill="FFFFFF"/>
            <w:vAlign w:val="bottom"/>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ежедневно</w:t>
            </w:r>
          </w:p>
        </w:tc>
      </w:tr>
      <w:tr w:rsidR="0086327F" w:rsidRPr="0086327F" w:rsidTr="00AB5421">
        <w:trPr>
          <w:trHeight w:hRule="exact" w:val="3090"/>
        </w:trPr>
        <w:tc>
          <w:tcPr>
            <w:tcW w:w="7315" w:type="dxa"/>
            <w:tcBorders>
              <w:top w:val="single" w:sz="4" w:space="0" w:color="auto"/>
              <w:left w:val="single" w:sz="4" w:space="0" w:color="auto"/>
            </w:tcBorders>
            <w:shd w:val="clear" w:color="auto" w:fill="FFFFFF"/>
            <w:vAlign w:val="bottom"/>
          </w:tcPr>
          <w:p w:rsidR="0086327F" w:rsidRPr="0086327F" w:rsidRDefault="0086327F" w:rsidP="00635AC5">
            <w:pPr>
              <w:widowControl w:val="0"/>
              <w:spacing w:after="0"/>
              <w:ind w:left="540" w:firstLine="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Ведение тетради связи с воспитателями</w:t>
            </w:r>
          </w:p>
          <w:tbl>
            <w:tblPr>
              <w:tblpPr w:leftFromText="180" w:rightFromText="180" w:vertAnchor="text" w:horzAnchor="margin" w:tblpX="421" w:tblpY="12"/>
              <w:tblW w:w="10216" w:type="dxa"/>
              <w:tblLayout w:type="fixed"/>
              <w:tblCellMar>
                <w:left w:w="10" w:type="dxa"/>
                <w:right w:w="10" w:type="dxa"/>
              </w:tblCellMar>
              <w:tblLook w:val="04A0"/>
            </w:tblPr>
            <w:tblGrid>
              <w:gridCol w:w="3271"/>
              <w:gridCol w:w="6945"/>
            </w:tblGrid>
            <w:tr w:rsidR="00DD27DB" w:rsidRPr="0086327F" w:rsidTr="00DD27DB">
              <w:trPr>
                <w:trHeight w:hRule="exact" w:val="612"/>
              </w:trPr>
              <w:tc>
                <w:tcPr>
                  <w:tcW w:w="3271" w:type="dxa"/>
                  <w:tcBorders>
                    <w:top w:val="single" w:sz="4" w:space="0" w:color="auto"/>
                    <w:left w:val="single" w:sz="4" w:space="0" w:color="auto"/>
                  </w:tcBorders>
                  <w:shd w:val="clear" w:color="auto" w:fill="FFFFFF"/>
                  <w:vAlign w:val="bottom"/>
                </w:tcPr>
                <w:p w:rsidR="00DD27DB" w:rsidRPr="0086327F" w:rsidRDefault="00DD27DB" w:rsidP="003319F1">
                  <w:pPr>
                    <w:widowControl w:val="0"/>
                    <w:spacing w:after="0"/>
                    <w:ind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Формы коррекционной работы</w:t>
                  </w:r>
                </w:p>
              </w:tc>
              <w:tc>
                <w:tcPr>
                  <w:tcW w:w="6945" w:type="dxa"/>
                  <w:tcBorders>
                    <w:top w:val="single" w:sz="4" w:space="0" w:color="auto"/>
                    <w:left w:val="single" w:sz="4" w:space="0" w:color="auto"/>
                    <w:right w:val="single" w:sz="4" w:space="0" w:color="auto"/>
                  </w:tcBorders>
                  <w:shd w:val="clear" w:color="auto" w:fill="FFFFFF"/>
                  <w:vAlign w:val="bottom"/>
                </w:tcPr>
                <w:p w:rsidR="00DD27DB" w:rsidRPr="0086327F" w:rsidRDefault="00DD27DB" w:rsidP="003319F1">
                  <w:pPr>
                    <w:widowControl w:val="0"/>
                    <w:spacing w:after="240"/>
                    <w:ind w:left="4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Содержание коррекционной работы</w:t>
                  </w:r>
                </w:p>
                <w:p w:rsidR="00DD27DB" w:rsidRPr="0086327F" w:rsidRDefault="00DD27DB" w:rsidP="003319F1">
                  <w:pPr>
                    <w:widowControl w:val="0"/>
                    <w:tabs>
                      <w:tab w:val="left" w:leader="underscore" w:pos="432"/>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ab/>
                  </w:r>
                </w:p>
              </w:tc>
            </w:tr>
            <w:tr w:rsidR="00DD27DB" w:rsidRPr="0086327F" w:rsidTr="00DD27DB">
              <w:trPr>
                <w:trHeight w:hRule="exact" w:val="338"/>
              </w:trPr>
              <w:tc>
                <w:tcPr>
                  <w:tcW w:w="10216" w:type="dxa"/>
                  <w:gridSpan w:val="2"/>
                  <w:tcBorders>
                    <w:top w:val="single" w:sz="4" w:space="0" w:color="auto"/>
                    <w:left w:val="single" w:sz="4" w:space="0" w:color="auto"/>
                    <w:right w:val="single" w:sz="4" w:space="0" w:color="auto"/>
                  </w:tcBorders>
                  <w:shd w:val="clear" w:color="auto" w:fill="FFFFFF"/>
                  <w:vAlign w:val="bottom"/>
                </w:tcPr>
                <w:p w:rsidR="00DD27DB" w:rsidRPr="0086327F" w:rsidRDefault="00DD27DB" w:rsidP="003319F1">
                  <w:pPr>
                    <w:widowControl w:val="0"/>
                    <w:spacing w:after="0"/>
                    <w:ind w:left="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Средний, старший дошкольный возраст</w:t>
                  </w:r>
                </w:p>
              </w:tc>
            </w:tr>
            <w:tr w:rsidR="00DD27DB" w:rsidRPr="0086327F" w:rsidTr="00AB5421">
              <w:trPr>
                <w:trHeight w:hRule="exact" w:val="887"/>
              </w:trPr>
              <w:tc>
                <w:tcPr>
                  <w:tcW w:w="3271" w:type="dxa"/>
                  <w:tcBorders>
                    <w:top w:val="single" w:sz="4" w:space="0" w:color="auto"/>
                    <w:left w:val="single" w:sz="4" w:space="0" w:color="auto"/>
                  </w:tcBorders>
                  <w:shd w:val="clear" w:color="auto" w:fill="FFFFFF"/>
                </w:tcPr>
                <w:p w:rsidR="00DD27DB" w:rsidRPr="0086327F" w:rsidRDefault="00DD27DB" w:rsidP="003319F1">
                  <w:pPr>
                    <w:widowControl w:val="0"/>
                    <w:spacing w:after="0"/>
                    <w:ind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Утренняя</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коррекционная гимнастика</w:t>
                  </w:r>
                </w:p>
              </w:tc>
              <w:tc>
                <w:tcPr>
                  <w:tcW w:w="6945" w:type="dxa"/>
                  <w:tcBorders>
                    <w:top w:val="single" w:sz="4" w:space="0" w:color="auto"/>
                    <w:left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Коррекция дыхания</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Развития слухового внимания, мелкой моторики двигательной активности, ориентировки в пространстве.</w:t>
                  </w:r>
                </w:p>
              </w:tc>
            </w:tr>
            <w:tr w:rsidR="00DD27DB" w:rsidRPr="0086327F" w:rsidTr="00DD27DB">
              <w:trPr>
                <w:trHeight w:hRule="exact" w:val="922"/>
              </w:trPr>
              <w:tc>
                <w:tcPr>
                  <w:tcW w:w="3271" w:type="dxa"/>
                  <w:tcBorders>
                    <w:top w:val="single" w:sz="4" w:space="0" w:color="auto"/>
                    <w:left w:val="single" w:sz="4" w:space="0" w:color="auto"/>
                  </w:tcBorders>
                  <w:shd w:val="clear" w:color="auto" w:fill="FFFFFF"/>
                </w:tcPr>
                <w:p w:rsidR="00DD27DB" w:rsidRPr="0086327F" w:rsidRDefault="00DD27DB" w:rsidP="003319F1">
                  <w:pPr>
                    <w:widowControl w:val="0"/>
                    <w:spacing w:after="0"/>
                    <w:ind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Коррекционная бодрящая гимнастика</w:t>
                  </w:r>
                </w:p>
              </w:tc>
              <w:tc>
                <w:tcPr>
                  <w:tcW w:w="6945" w:type="dxa"/>
                  <w:tcBorders>
                    <w:top w:val="single" w:sz="4" w:space="0" w:color="auto"/>
                    <w:left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общей и мелкой моторики.</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Коррекция дыхания.</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Формирование умения ориентироваться в пространстве.</w:t>
                  </w:r>
                </w:p>
              </w:tc>
            </w:tr>
            <w:tr w:rsidR="00DD27DB" w:rsidRPr="0086327F" w:rsidTr="00DD27DB">
              <w:trPr>
                <w:trHeight w:hRule="exact" w:val="626"/>
              </w:trPr>
              <w:tc>
                <w:tcPr>
                  <w:tcW w:w="3271" w:type="dxa"/>
                  <w:tcBorders>
                    <w:top w:val="single" w:sz="4" w:space="0" w:color="auto"/>
                    <w:left w:val="single" w:sz="4" w:space="0" w:color="auto"/>
                  </w:tcBorders>
                  <w:shd w:val="clear" w:color="auto" w:fill="FFFFFF"/>
                </w:tcPr>
                <w:p w:rsidR="00DD27DB" w:rsidRPr="0086327F" w:rsidRDefault="00DD27DB" w:rsidP="003319F1">
                  <w:pPr>
                    <w:widowControl w:val="0"/>
                    <w:spacing w:after="0"/>
                    <w:ind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Дидактическая игра</w:t>
                  </w:r>
                </w:p>
              </w:tc>
              <w:tc>
                <w:tcPr>
                  <w:tcW w:w="6945" w:type="dxa"/>
                  <w:tcBorders>
                    <w:top w:val="single" w:sz="4" w:space="0" w:color="auto"/>
                    <w:left w:val="single" w:sz="4" w:space="0" w:color="auto"/>
                    <w:right w:val="single" w:sz="4" w:space="0" w:color="auto"/>
                  </w:tcBorders>
                  <w:shd w:val="clear" w:color="auto" w:fill="FFFFFF"/>
                  <w:vAlign w:val="bottom"/>
                </w:tcPr>
                <w:p w:rsidR="00DD27DB" w:rsidRPr="0086327F" w:rsidRDefault="00DD27DB" w:rsidP="003319F1">
                  <w:pPr>
                    <w:widowControl w:val="0"/>
                    <w:tabs>
                      <w:tab w:val="left" w:pos="6178"/>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Закрепление навыков и умений детей, полученных</w:t>
                  </w:r>
                  <w:r w:rsidRPr="0086327F">
                    <w:rPr>
                      <w:rFonts w:ascii="Times New Roman" w:eastAsia="Times New Roman" w:hAnsi="Times New Roman" w:cs="Times New Roman"/>
                      <w:color w:val="000000"/>
                      <w:sz w:val="24"/>
                      <w:szCs w:val="24"/>
                      <w:lang w:eastAsia="ru-RU" w:bidi="ru-RU"/>
                    </w:rPr>
                    <w:tab/>
                    <w:t>на</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коррекционных занятиях.</w:t>
                  </w:r>
                </w:p>
              </w:tc>
            </w:tr>
            <w:tr w:rsidR="00DD27DB" w:rsidRPr="0086327F" w:rsidTr="00DD27DB">
              <w:trPr>
                <w:trHeight w:hRule="exact" w:val="634"/>
              </w:trPr>
              <w:tc>
                <w:tcPr>
                  <w:tcW w:w="3271" w:type="dxa"/>
                  <w:tcBorders>
                    <w:top w:val="single" w:sz="4" w:space="0" w:color="auto"/>
                    <w:left w:val="single" w:sz="4" w:space="0" w:color="auto"/>
                  </w:tcBorders>
                  <w:shd w:val="clear" w:color="auto" w:fill="FFFFFF"/>
                </w:tcPr>
                <w:p w:rsidR="00DD27DB" w:rsidRPr="0086327F" w:rsidRDefault="00DD27DB" w:rsidP="003319F1">
                  <w:pPr>
                    <w:widowControl w:val="0"/>
                    <w:spacing w:after="0"/>
                    <w:ind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Сюжетно-ролевая игра</w:t>
                  </w:r>
                </w:p>
              </w:tc>
              <w:tc>
                <w:tcPr>
                  <w:tcW w:w="6945" w:type="dxa"/>
                  <w:tcBorders>
                    <w:top w:val="single" w:sz="4" w:space="0" w:color="auto"/>
                    <w:left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Формирование умения поддерживать игровую деятельность. Формирование умения организовывать игровую деятельность</w:t>
                  </w:r>
                </w:p>
              </w:tc>
            </w:tr>
            <w:tr w:rsidR="00DD27DB" w:rsidRPr="0086327F" w:rsidTr="00DD27DB">
              <w:trPr>
                <w:trHeight w:hRule="exact" w:val="964"/>
              </w:trPr>
              <w:tc>
                <w:tcPr>
                  <w:tcW w:w="3271" w:type="dxa"/>
                  <w:tcBorders>
                    <w:top w:val="single" w:sz="4" w:space="0" w:color="auto"/>
                    <w:left w:val="single" w:sz="4" w:space="0" w:color="auto"/>
                    <w:bottom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p>
              </w:tc>
              <w:tc>
                <w:tcPr>
                  <w:tcW w:w="6945" w:type="dxa"/>
                  <w:tcBorders>
                    <w:top w:val="single" w:sz="4" w:space="0" w:color="auto"/>
                    <w:left w:val="single" w:sz="4" w:space="0" w:color="auto"/>
                    <w:bottom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Обогащение лексики.</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Формирование связной речи.</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коммуникативной стороны речи.</w:t>
                  </w:r>
                </w:p>
              </w:tc>
            </w:tr>
            <w:tr w:rsidR="00DD27DB" w:rsidRPr="0086327F" w:rsidTr="00DD27DB">
              <w:trPr>
                <w:trHeight w:hRule="exact" w:val="964"/>
              </w:trPr>
              <w:tc>
                <w:tcPr>
                  <w:tcW w:w="3271" w:type="dxa"/>
                  <w:tcBorders>
                    <w:top w:val="single" w:sz="4" w:space="0" w:color="auto"/>
                    <w:left w:val="single" w:sz="4" w:space="0" w:color="auto"/>
                    <w:bottom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Индивуальная коррекционная работа по</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заданию учителя-</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логопеда</w:t>
                  </w:r>
                </w:p>
              </w:tc>
              <w:tc>
                <w:tcPr>
                  <w:tcW w:w="6945" w:type="dxa"/>
                  <w:tcBorders>
                    <w:top w:val="single" w:sz="4" w:space="0" w:color="auto"/>
                    <w:left w:val="single" w:sz="4" w:space="0" w:color="auto"/>
                    <w:bottom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Артикуляционная гимнастика.</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мелкой моторики</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Формирование фонетического восприятия</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Выполнение упражнений по преодолению фонетических нарушений грамматической стороны речи и связной речи. Обогащение лексики</w:t>
                  </w:r>
                </w:p>
              </w:tc>
            </w:tr>
            <w:tr w:rsidR="00DD27DB" w:rsidRPr="0086327F" w:rsidTr="00DD27DB">
              <w:trPr>
                <w:trHeight w:hRule="exact" w:val="964"/>
              </w:trPr>
              <w:tc>
                <w:tcPr>
                  <w:tcW w:w="3271" w:type="dxa"/>
                  <w:tcBorders>
                    <w:top w:val="single" w:sz="4" w:space="0" w:color="auto"/>
                    <w:left w:val="single" w:sz="4" w:space="0" w:color="auto"/>
                    <w:bottom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Досуги, праздники, театрализованная</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деятельность</w:t>
                  </w:r>
                </w:p>
              </w:tc>
              <w:tc>
                <w:tcPr>
                  <w:tcW w:w="6945" w:type="dxa"/>
                  <w:tcBorders>
                    <w:top w:val="single" w:sz="4" w:space="0" w:color="auto"/>
                    <w:left w:val="single" w:sz="4" w:space="0" w:color="auto"/>
                    <w:bottom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Формирование адекватных эмоционально-волевых реакций. Выравнивание эмоционально-волевой сферы. Формирование навыков сценической речи) Развитие малкой и обшей моторики.</w:t>
                  </w:r>
                </w:p>
              </w:tc>
            </w:tr>
            <w:tr w:rsidR="00DD27DB" w:rsidRPr="0086327F" w:rsidTr="00DD27DB">
              <w:trPr>
                <w:trHeight w:hRule="exact" w:val="964"/>
              </w:trPr>
              <w:tc>
                <w:tcPr>
                  <w:tcW w:w="3271" w:type="dxa"/>
                  <w:tcBorders>
                    <w:top w:val="single" w:sz="4" w:space="0" w:color="auto"/>
                    <w:left w:val="single" w:sz="4" w:space="0" w:color="auto"/>
                    <w:bottom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Прогулка (подвижные игры)</w:t>
                  </w:r>
                </w:p>
              </w:tc>
              <w:tc>
                <w:tcPr>
                  <w:tcW w:w="6945" w:type="dxa"/>
                  <w:tcBorders>
                    <w:top w:val="single" w:sz="4" w:space="0" w:color="auto"/>
                    <w:left w:val="single" w:sz="4" w:space="0" w:color="auto"/>
                    <w:bottom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Коррекция психических процессов.</w:t>
                  </w:r>
                </w:p>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двигательной активности, коммуникативной стороны речи, ориентировки в пространстве, эмоционально-волевой сферы.</w:t>
                  </w:r>
                </w:p>
              </w:tc>
            </w:tr>
            <w:tr w:rsidR="00DD27DB" w:rsidRPr="0086327F" w:rsidTr="00DD27DB">
              <w:trPr>
                <w:trHeight w:hRule="exact" w:val="964"/>
              </w:trPr>
              <w:tc>
                <w:tcPr>
                  <w:tcW w:w="3271" w:type="dxa"/>
                  <w:tcBorders>
                    <w:top w:val="single" w:sz="4" w:space="0" w:color="auto"/>
                    <w:left w:val="single" w:sz="4" w:space="0" w:color="auto"/>
                    <w:bottom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Культурно- гигиенические навыки</w:t>
                  </w:r>
                </w:p>
              </w:tc>
              <w:tc>
                <w:tcPr>
                  <w:tcW w:w="6945" w:type="dxa"/>
                  <w:tcBorders>
                    <w:top w:val="single" w:sz="4" w:space="0" w:color="auto"/>
                    <w:left w:val="single" w:sz="4" w:space="0" w:color="auto"/>
                    <w:bottom w:val="single" w:sz="4" w:space="0" w:color="auto"/>
                    <w:right w:val="single" w:sz="4" w:space="0" w:color="auto"/>
                  </w:tcBorders>
                  <w:shd w:val="clear" w:color="auto" w:fill="FFFFFF"/>
                  <w:vAlign w:val="bottom"/>
                </w:tcPr>
                <w:p w:rsidR="00DD27DB" w:rsidRPr="0086327F" w:rsidRDefault="00DD27DB" w:rsidP="003319F1">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мелкой моторики, внимания, мышления. Развитие навыков самообслуживания.</w:t>
                  </w:r>
                </w:p>
              </w:tc>
            </w:tr>
          </w:tbl>
          <w:p w:rsidR="0086327F" w:rsidRPr="0086327F" w:rsidRDefault="0086327F" w:rsidP="00635AC5">
            <w:pPr>
              <w:widowControl w:val="0"/>
              <w:numPr>
                <w:ilvl w:val="0"/>
                <w:numId w:val="26"/>
              </w:numPr>
              <w:tabs>
                <w:tab w:val="left" w:pos="819"/>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тематические задания</w:t>
            </w:r>
          </w:p>
          <w:p w:rsidR="0086327F" w:rsidRPr="0086327F" w:rsidRDefault="0086327F" w:rsidP="00635AC5">
            <w:pPr>
              <w:widowControl w:val="0"/>
              <w:numPr>
                <w:ilvl w:val="0"/>
                <w:numId w:val="26"/>
              </w:numPr>
              <w:tabs>
                <w:tab w:val="left" w:pos="834"/>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задания для индивидуальной работы</w:t>
            </w:r>
          </w:p>
        </w:tc>
        <w:tc>
          <w:tcPr>
            <w:tcW w:w="2851" w:type="dxa"/>
            <w:tcBorders>
              <w:top w:val="single" w:sz="4" w:space="0" w:color="auto"/>
              <w:left w:val="single" w:sz="4" w:space="0" w:color="auto"/>
              <w:right w:val="single" w:sz="4" w:space="0" w:color="auto"/>
            </w:tcBorders>
            <w:shd w:val="clear" w:color="auto" w:fill="FFFFFF"/>
            <w:vAlign w:val="center"/>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ежедневно</w:t>
            </w:r>
          </w:p>
        </w:tc>
      </w:tr>
      <w:tr w:rsidR="0086327F" w:rsidRPr="0086327F" w:rsidTr="002669F3">
        <w:trPr>
          <w:trHeight w:hRule="exact" w:val="295"/>
        </w:trPr>
        <w:tc>
          <w:tcPr>
            <w:tcW w:w="7315" w:type="dxa"/>
            <w:tcBorders>
              <w:top w:val="single" w:sz="4" w:space="0" w:color="auto"/>
              <w:left w:val="single" w:sz="4" w:space="0" w:color="auto"/>
            </w:tcBorders>
            <w:shd w:val="clear" w:color="auto" w:fill="FFFFFF"/>
            <w:vAlign w:val="bottom"/>
          </w:tcPr>
          <w:p w:rsidR="0086327F" w:rsidRPr="0086327F" w:rsidRDefault="0086327F" w:rsidP="00635AC5">
            <w:pPr>
              <w:widowControl w:val="0"/>
              <w:spacing w:after="0"/>
              <w:ind w:left="540" w:firstLine="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Проведение совместных режимных моментов</w:t>
            </w:r>
          </w:p>
        </w:tc>
        <w:tc>
          <w:tcPr>
            <w:tcW w:w="2851" w:type="dxa"/>
            <w:tcBorders>
              <w:top w:val="single" w:sz="4" w:space="0" w:color="auto"/>
              <w:left w:val="single" w:sz="4" w:space="0" w:color="auto"/>
              <w:right w:val="single" w:sz="4" w:space="0" w:color="auto"/>
            </w:tcBorders>
            <w:shd w:val="clear" w:color="auto" w:fill="FFFFFF"/>
            <w:vAlign w:val="bottom"/>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ежедневно</w:t>
            </w:r>
          </w:p>
        </w:tc>
      </w:tr>
      <w:tr w:rsidR="0086327F" w:rsidRPr="0086327F" w:rsidTr="002669F3">
        <w:trPr>
          <w:trHeight w:hRule="exact" w:val="310"/>
        </w:trPr>
        <w:tc>
          <w:tcPr>
            <w:tcW w:w="7315" w:type="dxa"/>
            <w:tcBorders>
              <w:top w:val="single" w:sz="4" w:space="0" w:color="auto"/>
              <w:left w:val="single" w:sz="4" w:space="0" w:color="auto"/>
              <w:bottom w:val="single" w:sz="4" w:space="0" w:color="auto"/>
            </w:tcBorders>
            <w:shd w:val="clear" w:color="auto" w:fill="FFFFFF"/>
            <w:vAlign w:val="bottom"/>
          </w:tcPr>
          <w:p w:rsidR="0086327F" w:rsidRPr="0086327F" w:rsidRDefault="0086327F" w:rsidP="00635AC5">
            <w:pPr>
              <w:widowControl w:val="0"/>
              <w:spacing w:after="0"/>
              <w:ind w:left="540" w:firstLine="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Бинарные занятия, совместные мероприятия, праздники</w:t>
            </w:r>
          </w:p>
        </w:tc>
        <w:tc>
          <w:tcPr>
            <w:tcW w:w="2851" w:type="dxa"/>
            <w:tcBorders>
              <w:top w:val="single" w:sz="4" w:space="0" w:color="auto"/>
              <w:left w:val="single" w:sz="4" w:space="0" w:color="auto"/>
              <w:bottom w:val="single" w:sz="4" w:space="0" w:color="auto"/>
              <w:right w:val="single" w:sz="4" w:space="0" w:color="auto"/>
            </w:tcBorders>
            <w:shd w:val="clear" w:color="auto" w:fill="FFFFFF"/>
            <w:vAlign w:val="bottom"/>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ежемесячно</w:t>
            </w:r>
          </w:p>
        </w:tc>
      </w:tr>
    </w:tbl>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Содержание коррекционно – развивающей работы воспитателя с детьми в ходе режимных моментов</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p w:rsidR="0086327F" w:rsidRPr="00635AC5" w:rsidRDefault="0086327F" w:rsidP="002669F3">
      <w:pPr>
        <w:widowControl w:val="0"/>
        <w:spacing w:after="0"/>
        <w:ind w:left="567"/>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Подготовительн</w:t>
      </w:r>
      <w:r w:rsidR="005F6825">
        <w:rPr>
          <w:rFonts w:ascii="Times New Roman" w:eastAsia="Arial Unicode MS" w:hAnsi="Times New Roman" w:cs="Times New Roman"/>
          <w:color w:val="000000"/>
          <w:sz w:val="24"/>
          <w:szCs w:val="24"/>
          <w:lang w:eastAsia="ru-RU" w:bidi="ru-RU"/>
        </w:rPr>
        <w:t xml:space="preserve">ый </w:t>
      </w:r>
      <w:r w:rsidRPr="00635AC5">
        <w:rPr>
          <w:rFonts w:ascii="Times New Roman" w:eastAsia="Arial Unicode MS" w:hAnsi="Times New Roman" w:cs="Times New Roman"/>
          <w:color w:val="000000"/>
          <w:sz w:val="24"/>
          <w:szCs w:val="24"/>
          <w:lang w:eastAsia="ru-RU" w:bidi="ru-RU"/>
        </w:rPr>
        <w:t xml:space="preserve"> к школе дошкольный возраст</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tbl>
      <w:tblPr>
        <w:tblW w:w="0" w:type="auto"/>
        <w:tblInd w:w="932" w:type="dxa"/>
        <w:tblLayout w:type="fixed"/>
        <w:tblCellMar>
          <w:left w:w="10" w:type="dxa"/>
          <w:right w:w="10" w:type="dxa"/>
        </w:tblCellMar>
        <w:tblLook w:val="04A0"/>
      </w:tblPr>
      <w:tblGrid>
        <w:gridCol w:w="2764"/>
        <w:gridCol w:w="6946"/>
      </w:tblGrid>
      <w:tr w:rsidR="0086327F" w:rsidRPr="0086327F" w:rsidTr="00DD27DB">
        <w:trPr>
          <w:trHeight w:hRule="exact" w:val="1287"/>
        </w:trPr>
        <w:tc>
          <w:tcPr>
            <w:tcW w:w="2764" w:type="dxa"/>
            <w:tcBorders>
              <w:top w:val="single" w:sz="4" w:space="0" w:color="auto"/>
              <w:left w:val="single" w:sz="4" w:space="0" w:color="auto"/>
            </w:tcBorders>
            <w:shd w:val="clear" w:color="auto" w:fill="FFFFFF"/>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Утренняя</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коррекционная гимнастика</w:t>
            </w:r>
          </w:p>
        </w:tc>
        <w:tc>
          <w:tcPr>
            <w:tcW w:w="6946" w:type="dxa"/>
            <w:tcBorders>
              <w:top w:val="single" w:sz="4" w:space="0" w:color="auto"/>
              <w:left w:val="single" w:sz="4" w:space="0" w:color="auto"/>
              <w:right w:val="single" w:sz="4" w:space="0" w:color="auto"/>
            </w:tcBorders>
            <w:shd w:val="clear" w:color="auto" w:fill="FFFFFF"/>
            <w:vAlign w:val="center"/>
          </w:tcPr>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Коррекция дыхания, опорно-двигательного аппарата</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Элементы фонетической ритмики</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слухового внимания, мелкой моторики, пальцев рук, двигательной активности, ориентировки в пространстве.</w:t>
            </w:r>
          </w:p>
        </w:tc>
      </w:tr>
      <w:tr w:rsidR="0086327F" w:rsidRPr="0086327F" w:rsidTr="00DD27DB">
        <w:trPr>
          <w:trHeight w:hRule="exact" w:val="1374"/>
        </w:trPr>
        <w:tc>
          <w:tcPr>
            <w:tcW w:w="2764" w:type="dxa"/>
            <w:tcBorders>
              <w:top w:val="single" w:sz="4" w:space="0" w:color="auto"/>
              <w:left w:val="single" w:sz="4" w:space="0" w:color="auto"/>
            </w:tcBorders>
            <w:shd w:val="clear" w:color="auto" w:fill="FFFFFF"/>
          </w:tcPr>
          <w:p w:rsidR="0086327F" w:rsidRPr="0086327F" w:rsidRDefault="0086327F" w:rsidP="00635AC5">
            <w:pPr>
              <w:widowControl w:val="0"/>
              <w:spacing w:after="0"/>
              <w:ind w:firstLine="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Коррекционная бодрящая гимнастика</w:t>
            </w:r>
          </w:p>
        </w:tc>
        <w:tc>
          <w:tcPr>
            <w:tcW w:w="6946" w:type="dxa"/>
            <w:tcBorders>
              <w:top w:val="single" w:sz="4" w:space="0" w:color="auto"/>
              <w:left w:val="single" w:sz="4" w:space="0" w:color="auto"/>
              <w:right w:val="single" w:sz="4" w:space="0" w:color="auto"/>
            </w:tcBorders>
            <w:shd w:val="clear" w:color="auto" w:fill="FFFFFF"/>
            <w:vAlign w:val="center"/>
          </w:tcPr>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общей и мелкой моторики.</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Коррекция дыхания.</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Элементы фонетической ритмики</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Формирование умения ориентироваться в пространстве.</w:t>
            </w:r>
          </w:p>
        </w:tc>
      </w:tr>
      <w:tr w:rsidR="0086327F" w:rsidRPr="0086327F" w:rsidTr="002669F3">
        <w:trPr>
          <w:trHeight w:hRule="exact" w:val="634"/>
        </w:trPr>
        <w:tc>
          <w:tcPr>
            <w:tcW w:w="2764" w:type="dxa"/>
            <w:tcBorders>
              <w:top w:val="single" w:sz="4" w:space="0" w:color="auto"/>
              <w:left w:val="single" w:sz="4" w:space="0" w:color="auto"/>
            </w:tcBorders>
            <w:shd w:val="clear" w:color="auto" w:fill="FFFFFF"/>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Дидактическая игра</w:t>
            </w:r>
          </w:p>
        </w:tc>
        <w:tc>
          <w:tcPr>
            <w:tcW w:w="6946" w:type="dxa"/>
            <w:tcBorders>
              <w:top w:val="single" w:sz="4" w:space="0" w:color="auto"/>
              <w:left w:val="single" w:sz="4" w:space="0" w:color="auto"/>
              <w:right w:val="single" w:sz="4" w:space="0" w:color="auto"/>
            </w:tcBorders>
            <w:shd w:val="clear" w:color="auto" w:fill="FFFFFF"/>
            <w:vAlign w:val="bottom"/>
          </w:tcPr>
          <w:p w:rsidR="0086327F" w:rsidRPr="0086327F" w:rsidRDefault="0086327F" w:rsidP="00635AC5">
            <w:pPr>
              <w:widowControl w:val="0"/>
              <w:tabs>
                <w:tab w:val="left" w:pos="2830"/>
                <w:tab w:val="left" w:pos="3521"/>
                <w:tab w:val="left" w:pos="4932"/>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Закрепление навыков</w:t>
            </w:r>
            <w:r w:rsidRPr="0086327F">
              <w:rPr>
                <w:rFonts w:ascii="Times New Roman" w:eastAsia="Times New Roman" w:hAnsi="Times New Roman" w:cs="Times New Roman"/>
                <w:color w:val="000000"/>
                <w:sz w:val="24"/>
                <w:szCs w:val="24"/>
                <w:lang w:eastAsia="ru-RU" w:bidi="ru-RU"/>
              </w:rPr>
              <w:tab/>
              <w:t>и</w:t>
            </w:r>
            <w:r w:rsidRPr="0086327F">
              <w:rPr>
                <w:rFonts w:ascii="Times New Roman" w:eastAsia="Times New Roman" w:hAnsi="Times New Roman" w:cs="Times New Roman"/>
                <w:color w:val="000000"/>
                <w:sz w:val="24"/>
                <w:szCs w:val="24"/>
                <w:lang w:eastAsia="ru-RU" w:bidi="ru-RU"/>
              </w:rPr>
              <w:tab/>
              <w:t>умений</w:t>
            </w:r>
            <w:r w:rsidRPr="0086327F">
              <w:rPr>
                <w:rFonts w:ascii="Times New Roman" w:eastAsia="Times New Roman" w:hAnsi="Times New Roman" w:cs="Times New Roman"/>
                <w:color w:val="000000"/>
                <w:sz w:val="24"/>
                <w:szCs w:val="24"/>
                <w:lang w:eastAsia="ru-RU" w:bidi="ru-RU"/>
              </w:rPr>
              <w:tab/>
              <w:t>детей,</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полученных на коррекционных занятиях.</w:t>
            </w:r>
          </w:p>
        </w:tc>
      </w:tr>
      <w:tr w:rsidR="0086327F" w:rsidRPr="0086327F" w:rsidTr="002669F3">
        <w:trPr>
          <w:trHeight w:hRule="exact" w:val="1671"/>
        </w:trPr>
        <w:tc>
          <w:tcPr>
            <w:tcW w:w="2764" w:type="dxa"/>
            <w:tcBorders>
              <w:top w:val="single" w:sz="4" w:space="0" w:color="auto"/>
              <w:left w:val="single" w:sz="4" w:space="0" w:color="auto"/>
            </w:tcBorders>
            <w:shd w:val="clear" w:color="auto" w:fill="FFFFFF"/>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Сюжетно-ролевая игра</w:t>
            </w:r>
          </w:p>
        </w:tc>
        <w:tc>
          <w:tcPr>
            <w:tcW w:w="6946" w:type="dxa"/>
            <w:tcBorders>
              <w:top w:val="single" w:sz="4" w:space="0" w:color="auto"/>
              <w:left w:val="single" w:sz="4" w:space="0" w:color="auto"/>
              <w:right w:val="single" w:sz="4" w:space="0" w:color="auto"/>
            </w:tcBorders>
            <w:shd w:val="clear" w:color="auto" w:fill="FFFFFF"/>
            <w:vAlign w:val="center"/>
          </w:tcPr>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Закрепление умения организовывать и поддерживать игровую деятельность.</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Обогащение лексики.</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связной речи.</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коммуникативной стороны речи.</w:t>
            </w:r>
          </w:p>
        </w:tc>
      </w:tr>
      <w:tr w:rsidR="0086327F" w:rsidRPr="0086327F" w:rsidTr="002669F3">
        <w:trPr>
          <w:trHeight w:hRule="exact" w:val="1567"/>
        </w:trPr>
        <w:tc>
          <w:tcPr>
            <w:tcW w:w="2764" w:type="dxa"/>
            <w:tcBorders>
              <w:top w:val="single" w:sz="4" w:space="0" w:color="auto"/>
              <w:left w:val="single" w:sz="4" w:space="0" w:color="auto"/>
            </w:tcBorders>
            <w:shd w:val="clear" w:color="auto" w:fill="FFFFFF"/>
          </w:tcPr>
          <w:p w:rsidR="0086327F" w:rsidRPr="0086327F" w:rsidRDefault="0086327F" w:rsidP="00635AC5">
            <w:pPr>
              <w:widowControl w:val="0"/>
              <w:spacing w:after="0"/>
              <w:ind w:firstLine="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Индивидуальная коррекционная работа</w:t>
            </w:r>
          </w:p>
          <w:p w:rsidR="0086327F" w:rsidRPr="0086327F" w:rsidRDefault="0086327F" w:rsidP="00635AC5">
            <w:pPr>
              <w:widowControl w:val="0"/>
              <w:tabs>
                <w:tab w:val="left" w:pos="1511"/>
              </w:tabs>
              <w:spacing w:after="0"/>
              <w:ind w:left="82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по</w:t>
            </w:r>
            <w:r w:rsidRPr="0086327F">
              <w:rPr>
                <w:rFonts w:ascii="Times New Roman" w:eastAsia="Times New Roman" w:hAnsi="Times New Roman" w:cs="Times New Roman"/>
                <w:color w:val="000000"/>
                <w:sz w:val="24"/>
                <w:szCs w:val="24"/>
                <w:lang w:eastAsia="ru-RU" w:bidi="ru-RU"/>
              </w:rPr>
              <w:tab/>
              <w:t>заданию</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учителя-логопеда</w:t>
            </w:r>
          </w:p>
        </w:tc>
        <w:tc>
          <w:tcPr>
            <w:tcW w:w="6946" w:type="dxa"/>
            <w:tcBorders>
              <w:top w:val="single" w:sz="4" w:space="0" w:color="auto"/>
              <w:left w:val="single" w:sz="4" w:space="0" w:color="auto"/>
              <w:right w:val="single" w:sz="4" w:space="0" w:color="auto"/>
            </w:tcBorders>
            <w:shd w:val="clear" w:color="auto" w:fill="FFFFFF"/>
            <w:vAlign w:val="center"/>
          </w:tcPr>
          <w:p w:rsidR="0086327F" w:rsidRPr="0086327F" w:rsidRDefault="0086327F" w:rsidP="00635AC5">
            <w:pPr>
              <w:widowControl w:val="0"/>
              <w:tabs>
                <w:tab w:val="left" w:pos="3521"/>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Выполнение упражнений по</w:t>
            </w:r>
            <w:r w:rsidRPr="0086327F">
              <w:rPr>
                <w:rFonts w:ascii="Times New Roman" w:eastAsia="Times New Roman" w:hAnsi="Times New Roman" w:cs="Times New Roman"/>
                <w:color w:val="000000"/>
                <w:sz w:val="24"/>
                <w:szCs w:val="24"/>
                <w:lang w:eastAsia="ru-RU" w:bidi="ru-RU"/>
              </w:rPr>
              <w:tab/>
              <w:t>преодолению фонетических</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нарушений грамматической стороны речи и связной речи. Коррекция звукопроизношения.</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Артикуляционная гимнастика</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Обогащение лексики</w:t>
            </w:r>
          </w:p>
        </w:tc>
      </w:tr>
      <w:tr w:rsidR="0086327F" w:rsidRPr="0086327F" w:rsidTr="002669F3">
        <w:trPr>
          <w:trHeight w:hRule="exact" w:val="1419"/>
        </w:trPr>
        <w:tc>
          <w:tcPr>
            <w:tcW w:w="2764" w:type="dxa"/>
            <w:tcBorders>
              <w:top w:val="single" w:sz="4" w:space="0" w:color="auto"/>
              <w:left w:val="single" w:sz="4" w:space="0" w:color="auto"/>
            </w:tcBorders>
            <w:shd w:val="clear" w:color="auto" w:fill="FFFFFF"/>
          </w:tcPr>
          <w:p w:rsidR="0086327F" w:rsidRPr="0086327F" w:rsidRDefault="0086327F" w:rsidP="00635AC5">
            <w:pPr>
              <w:widowControl w:val="0"/>
              <w:spacing w:after="0"/>
              <w:ind w:firstLine="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Досуги, праздники, театрализованная</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деятельность</w:t>
            </w:r>
          </w:p>
        </w:tc>
        <w:tc>
          <w:tcPr>
            <w:tcW w:w="6946" w:type="dxa"/>
            <w:tcBorders>
              <w:top w:val="single" w:sz="4" w:space="0" w:color="auto"/>
              <w:left w:val="single" w:sz="4" w:space="0" w:color="auto"/>
              <w:right w:val="single" w:sz="4" w:space="0" w:color="auto"/>
            </w:tcBorders>
            <w:shd w:val="clear" w:color="auto" w:fill="FFFFFF"/>
          </w:tcPr>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эмоционально-волевой сферы.</w:t>
            </w:r>
          </w:p>
          <w:p w:rsidR="0086327F" w:rsidRPr="0086327F" w:rsidRDefault="0086327F" w:rsidP="00635AC5">
            <w:pPr>
              <w:widowControl w:val="0"/>
              <w:tabs>
                <w:tab w:val="left" w:pos="2117"/>
                <w:tab w:val="left" w:pos="4234"/>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Формирование</w:t>
            </w:r>
            <w:r w:rsidRPr="0086327F">
              <w:rPr>
                <w:rFonts w:ascii="Times New Roman" w:eastAsia="Times New Roman" w:hAnsi="Times New Roman" w:cs="Times New Roman"/>
                <w:color w:val="000000"/>
                <w:sz w:val="24"/>
                <w:szCs w:val="24"/>
                <w:lang w:eastAsia="ru-RU" w:bidi="ru-RU"/>
              </w:rPr>
              <w:tab/>
              <w:t>предпосылок  к</w:t>
            </w:r>
            <w:r w:rsidRPr="0086327F">
              <w:rPr>
                <w:rFonts w:ascii="Times New Roman" w:eastAsia="Times New Roman" w:hAnsi="Times New Roman" w:cs="Times New Roman"/>
                <w:color w:val="000000"/>
                <w:sz w:val="24"/>
                <w:szCs w:val="24"/>
                <w:lang w:eastAsia="ru-RU" w:bidi="ru-RU"/>
              </w:rPr>
              <w:tab/>
              <w:t>развитию</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творческого воображения.</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мелкой и общей моторики.</w:t>
            </w:r>
          </w:p>
        </w:tc>
      </w:tr>
      <w:tr w:rsidR="0086327F" w:rsidRPr="0086327F" w:rsidTr="00DD27DB">
        <w:trPr>
          <w:trHeight w:hRule="exact" w:val="1411"/>
        </w:trPr>
        <w:tc>
          <w:tcPr>
            <w:tcW w:w="2764" w:type="dxa"/>
            <w:tcBorders>
              <w:top w:val="single" w:sz="4" w:space="0" w:color="auto"/>
              <w:left w:val="single" w:sz="4" w:space="0" w:color="auto"/>
            </w:tcBorders>
            <w:shd w:val="clear" w:color="auto" w:fill="FFFFFF"/>
          </w:tcPr>
          <w:p w:rsidR="0086327F" w:rsidRPr="0086327F" w:rsidRDefault="0086327F" w:rsidP="00635AC5">
            <w:pPr>
              <w:widowControl w:val="0"/>
              <w:spacing w:after="0"/>
              <w:ind w:left="5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Прогулка (подвижные игры)</w:t>
            </w:r>
          </w:p>
        </w:tc>
        <w:tc>
          <w:tcPr>
            <w:tcW w:w="6946" w:type="dxa"/>
            <w:tcBorders>
              <w:top w:val="single" w:sz="4" w:space="0" w:color="auto"/>
              <w:left w:val="single" w:sz="4" w:space="0" w:color="auto"/>
              <w:right w:val="single" w:sz="4" w:space="0" w:color="auto"/>
            </w:tcBorders>
            <w:shd w:val="clear" w:color="auto" w:fill="FFFFFF"/>
            <w:vAlign w:val="center"/>
          </w:tcPr>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Коррекция психических процессов.</w:t>
            </w:r>
          </w:p>
          <w:p w:rsidR="0086327F" w:rsidRPr="0086327F" w:rsidRDefault="0086327F" w:rsidP="00635AC5">
            <w:pPr>
              <w:widowControl w:val="0"/>
              <w:tabs>
                <w:tab w:val="left" w:pos="4162"/>
              </w:tabs>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двигательной активности, коммуникативной стороны речи, ориентировки в пространстве, Эмоционально-волевой</w:t>
            </w:r>
          </w:p>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сферы.</w:t>
            </w:r>
          </w:p>
        </w:tc>
      </w:tr>
      <w:tr w:rsidR="0086327F" w:rsidRPr="0086327F" w:rsidTr="002669F3">
        <w:trPr>
          <w:trHeight w:hRule="exact" w:val="655"/>
        </w:trPr>
        <w:tc>
          <w:tcPr>
            <w:tcW w:w="2764" w:type="dxa"/>
            <w:tcBorders>
              <w:top w:val="single" w:sz="4" w:space="0" w:color="auto"/>
              <w:left w:val="single" w:sz="4" w:space="0" w:color="auto"/>
              <w:bottom w:val="single" w:sz="4" w:space="0" w:color="auto"/>
            </w:tcBorders>
            <w:shd w:val="clear" w:color="auto" w:fill="FFFFFF"/>
          </w:tcPr>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Культурно-гигиенические</w:t>
            </w:r>
          </w:p>
        </w:tc>
        <w:tc>
          <w:tcPr>
            <w:tcW w:w="6946" w:type="dxa"/>
            <w:tcBorders>
              <w:top w:val="single" w:sz="4" w:space="0" w:color="auto"/>
              <w:left w:val="single" w:sz="4" w:space="0" w:color="auto"/>
              <w:bottom w:val="single" w:sz="4" w:space="0" w:color="auto"/>
              <w:right w:val="single" w:sz="4" w:space="0" w:color="auto"/>
            </w:tcBorders>
            <w:shd w:val="clear" w:color="auto" w:fill="FFFFFF"/>
            <w:vAlign w:val="center"/>
          </w:tcPr>
          <w:p w:rsidR="0086327F" w:rsidRPr="0086327F" w:rsidRDefault="0086327F" w:rsidP="00635AC5">
            <w:pPr>
              <w:widowControl w:val="0"/>
              <w:spacing w:after="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Развитие мелкой моторики, коммуникативной стороны речи, внимания, мышления.</w:t>
            </w:r>
          </w:p>
        </w:tc>
      </w:tr>
    </w:tbl>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p w:rsidR="0086327F" w:rsidRPr="00635AC5" w:rsidRDefault="0086327F" w:rsidP="002669F3">
      <w:pPr>
        <w:widowControl w:val="0"/>
        <w:spacing w:after="0"/>
        <w:ind w:left="567"/>
        <w:rPr>
          <w:rFonts w:ascii="Times New Roman" w:eastAsia="Arial Unicode MS" w:hAnsi="Times New Roman" w:cs="Times New Roman"/>
          <w:color w:val="000000"/>
          <w:sz w:val="24"/>
          <w:szCs w:val="24"/>
          <w:lang w:eastAsia="ru-RU" w:bidi="ru-RU"/>
        </w:rPr>
      </w:pPr>
    </w:p>
    <w:p w:rsidR="0086327F" w:rsidRPr="00E55FA2" w:rsidRDefault="00E55FA2" w:rsidP="00E55FA2">
      <w:pPr>
        <w:widowControl w:val="0"/>
        <w:tabs>
          <w:tab w:val="left" w:pos="4174"/>
        </w:tabs>
        <w:spacing w:after="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3.3.</w:t>
      </w:r>
      <w:r w:rsidR="0086327F" w:rsidRPr="00E55FA2">
        <w:rPr>
          <w:rFonts w:ascii="Times New Roman" w:eastAsia="Times New Roman" w:hAnsi="Times New Roman" w:cs="Times New Roman"/>
          <w:color w:val="000000"/>
          <w:sz w:val="24"/>
          <w:szCs w:val="24"/>
          <w:lang w:eastAsia="ru-RU" w:bidi="ru-RU"/>
        </w:rPr>
        <w:t>Режим дня и распорядок</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Режимы дня в разных возрастных группах для детей с ТНР разработаны на основе Санитарно-эпидемиологических правил и нормативов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Режимы дня составлены с расчетом на 10,5 и 12 часов пребывания ребенка в МАДОУ. В МАДОУ разработаны режимы: на: холодный и теплый периоды года; двигательной активности на теплый и холодный периоды года;</w:t>
      </w:r>
    </w:p>
    <w:p w:rsidR="0086327F" w:rsidRPr="0086327F" w:rsidRDefault="0086327F" w:rsidP="002669F3">
      <w:pPr>
        <w:widowControl w:val="0"/>
        <w:spacing w:after="28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Варианты режимов представлены в Образовательной программе дошкольного образования МАДОУ</w:t>
      </w:r>
    </w:p>
    <w:p w:rsidR="0086327F" w:rsidRPr="0086327F" w:rsidRDefault="002669F3" w:rsidP="002669F3">
      <w:pPr>
        <w:widowControl w:val="0"/>
        <w:spacing w:after="0"/>
        <w:ind w:left="567" w:firstLine="851"/>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Структура образовательног</w:t>
      </w:r>
      <w:r w:rsidR="0086327F" w:rsidRPr="0086327F">
        <w:rPr>
          <w:rFonts w:ascii="Times New Roman" w:eastAsia="Times New Roman" w:hAnsi="Times New Roman" w:cs="Times New Roman"/>
          <w:color w:val="000000"/>
          <w:sz w:val="24"/>
          <w:szCs w:val="24"/>
          <w:lang w:eastAsia="ru-RU" w:bidi="ru-RU"/>
        </w:rPr>
        <w:t xml:space="preserve">о процесса в группах для детей с ТНР в течение дня состоит из </w:t>
      </w:r>
      <w:r w:rsidR="0086327F" w:rsidRPr="0086327F">
        <w:rPr>
          <w:rFonts w:ascii="Times New Roman" w:eastAsia="Times New Roman" w:hAnsi="Times New Roman" w:cs="Times New Roman"/>
          <w:color w:val="000000"/>
          <w:sz w:val="24"/>
          <w:szCs w:val="24"/>
          <w:lang w:eastAsia="ru-RU" w:bidi="ru-RU"/>
        </w:rPr>
        <w:lastRenderedPageBreak/>
        <w:t>трех блоков:</w:t>
      </w:r>
    </w:p>
    <w:p w:rsidR="0086327F" w:rsidRPr="0086327F" w:rsidRDefault="0086327F" w:rsidP="002669F3">
      <w:pPr>
        <w:widowControl w:val="0"/>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Первый блок (продолжительность с 7.00 </w:t>
      </w:r>
      <w:r w:rsidRPr="0086327F">
        <w:rPr>
          <w:rFonts w:ascii="Times New Roman" w:eastAsia="Arial" w:hAnsi="Times New Roman" w:cs="Times New Roman"/>
          <w:color w:val="000000"/>
          <w:sz w:val="24"/>
          <w:szCs w:val="24"/>
          <w:lang w:eastAsia="ru-RU" w:bidi="ru-RU"/>
        </w:rPr>
        <w:t xml:space="preserve">до </w:t>
      </w:r>
      <w:r w:rsidRPr="0086327F">
        <w:rPr>
          <w:rFonts w:ascii="Times New Roman" w:eastAsia="Times New Roman" w:hAnsi="Times New Roman" w:cs="Times New Roman"/>
          <w:color w:val="000000"/>
          <w:sz w:val="24"/>
          <w:szCs w:val="24"/>
          <w:lang w:eastAsia="ru-RU" w:bidi="ru-RU"/>
        </w:rPr>
        <w:t>9.00 часов) включает: - совместную</w:t>
      </w:r>
      <w:r w:rsidRPr="0086327F">
        <w:rPr>
          <w:rFonts w:ascii="Times New Roman" w:eastAsia="Times New Roman" w:hAnsi="Times New Roman" w:cs="Times New Roman"/>
          <w:color w:val="000000"/>
          <w:sz w:val="24"/>
          <w:szCs w:val="24"/>
          <w:lang w:eastAsia="ru-RU" w:bidi="ru-RU"/>
        </w:rPr>
        <w:br/>
        <w:t>деятельность воспитателя с ребенком; - свободную самостоятельную деятельность детей.</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Второй блок (продолжительность с 9.00 до 11.00 часов) представляет собой НОД с квалифицированной коррекцией недостатков речевого развития детей, которая организуется в форме игровых занятий.</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Третий блок (продолжительность с 15.30 до 19.00 часов):</w:t>
      </w:r>
    </w:p>
    <w:p w:rsidR="0086327F" w:rsidRPr="0086327F" w:rsidRDefault="0086327F" w:rsidP="002669F3">
      <w:pPr>
        <w:widowControl w:val="0"/>
        <w:numPr>
          <w:ilvl w:val="0"/>
          <w:numId w:val="27"/>
        </w:numPr>
        <w:tabs>
          <w:tab w:val="left" w:pos="716"/>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коррекционная, развивающая деятельность детей со взрослыми, осуществляющими образовательный процесс;</w:t>
      </w:r>
    </w:p>
    <w:p w:rsidR="0086327F" w:rsidRPr="0086327F" w:rsidRDefault="0086327F" w:rsidP="002669F3">
      <w:pPr>
        <w:widowControl w:val="0"/>
        <w:numPr>
          <w:ilvl w:val="0"/>
          <w:numId w:val="27"/>
        </w:numPr>
        <w:tabs>
          <w:tab w:val="left" w:pos="716"/>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самостоятельная деятельность детей и их совместная деятельность с воспитателем.</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Образовательная деятельность с детьми рассчитана на пятидневную рабочую неделю.</w:t>
      </w:r>
    </w:p>
    <w:p w:rsidR="0086327F" w:rsidRPr="0086327F" w:rsidRDefault="002669F3" w:rsidP="002669F3">
      <w:pPr>
        <w:widowControl w:val="0"/>
        <w:spacing w:after="0"/>
        <w:ind w:left="567"/>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w:t>
      </w:r>
      <w:r w:rsidR="0086327F" w:rsidRPr="0086327F">
        <w:rPr>
          <w:rFonts w:ascii="Times New Roman" w:eastAsia="Times New Roman" w:hAnsi="Times New Roman" w:cs="Times New Roman"/>
          <w:color w:val="000000"/>
          <w:sz w:val="24"/>
          <w:szCs w:val="24"/>
          <w:lang w:eastAsia="ru-RU" w:bidi="ru-RU"/>
        </w:rPr>
        <w:t>родолжительность учебного года — с 1 сентября по 31 августа.</w:t>
      </w:r>
    </w:p>
    <w:p w:rsidR="0086327F" w:rsidRPr="0086327F" w:rsidRDefault="002669F3" w:rsidP="002669F3">
      <w:pPr>
        <w:widowControl w:val="0"/>
        <w:spacing w:after="0"/>
        <w:ind w:left="567" w:firstLine="46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w:t>
      </w:r>
      <w:r w:rsidR="0086327F" w:rsidRPr="0086327F">
        <w:rPr>
          <w:rFonts w:ascii="Times New Roman" w:eastAsia="Times New Roman" w:hAnsi="Times New Roman" w:cs="Times New Roman"/>
          <w:color w:val="000000"/>
          <w:sz w:val="24"/>
          <w:szCs w:val="24"/>
          <w:lang w:eastAsia="ru-RU" w:bidi="ru-RU"/>
        </w:rPr>
        <w:t>ять недель в году (три в начале сентября и две в конце мая) отводятся для проведения педагогического, логопедического, психологического мониторинга динамики развития детей, динамики их образовательных достижений.</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 летний период НОД не рекомендуется. В летний период проводятся только физкультурные и музыкальные занятия, спортивные и подвижные игры, спортивные праздники, экскурсии и другие мероприятия, а также увеличивать продолжительность прогулок.</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Организация образовательного процесса основывается на комплексно-тематическом планировании образовательной деятельности. Решение программных задач осуществляется в разных формах непрерывной образовательной деятельности (НОД), совместной деятельности взрослых и детей, а также в самостоятельной деятельности детей. В первой половине дня в с средних группах планируются не более двух интеллектуальных форм, в группах старшего дошкольного возраста - не более трех. В группах детей старшего дошкольного возраста НОД во второй половине дня планируется не чаше 2-3-х раз в неделю, преимущественно художественно-эстетическою или двигательного характера. В старших </w:t>
      </w:r>
      <w:r w:rsidRPr="0086327F">
        <w:rPr>
          <w:rFonts w:ascii="Times New Roman" w:eastAsia="Times New Roman" w:hAnsi="Times New Roman" w:cs="Times New Roman"/>
          <w:color w:val="000000"/>
          <w:sz w:val="24"/>
          <w:szCs w:val="24"/>
          <w:lang w:bidi="en-US"/>
        </w:rPr>
        <w:t xml:space="preserve">группах </w:t>
      </w:r>
      <w:r w:rsidRPr="0086327F">
        <w:rPr>
          <w:rFonts w:ascii="Times New Roman" w:eastAsia="Times New Roman" w:hAnsi="Times New Roman" w:cs="Times New Roman"/>
          <w:color w:val="000000"/>
          <w:sz w:val="24"/>
          <w:szCs w:val="24"/>
          <w:lang w:eastAsia="ru-RU" w:bidi="ru-RU"/>
        </w:rPr>
        <w:t>дошкольного возраста допускается проведение НОД интеллектуальной направленности со всей группой с целью приобщения воспитанников к школьным условиям обучения.</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Количество НОД, продолжительность, время проведения - соответствуют требованиям СанПиН 2.4.1.3049 13.</w:t>
      </w:r>
    </w:p>
    <w:p w:rsidR="0086327F" w:rsidRPr="00635AC5" w:rsidRDefault="0086327F" w:rsidP="002669F3">
      <w:pPr>
        <w:widowControl w:val="0"/>
        <w:spacing w:after="0"/>
        <w:ind w:left="567"/>
        <w:rPr>
          <w:rFonts w:ascii="Times New Roman" w:eastAsia="Arial Unicode MS" w:hAnsi="Times New Roman" w:cs="Times New Roman"/>
          <w:color w:val="000000"/>
          <w:sz w:val="24"/>
          <w:szCs w:val="24"/>
          <w:lang w:eastAsia="ru-RU" w:bidi="ru-RU"/>
        </w:rPr>
      </w:pPr>
    </w:p>
    <w:p w:rsidR="0086327F" w:rsidRPr="0086327F" w:rsidRDefault="0086327F" w:rsidP="002669F3">
      <w:pPr>
        <w:widowControl w:val="0"/>
        <w:spacing w:after="0"/>
        <w:ind w:left="567" w:firstLine="460"/>
        <w:outlineLvl w:val="1"/>
        <w:rPr>
          <w:rFonts w:ascii="Times New Roman" w:eastAsia="Times New Roman" w:hAnsi="Times New Roman" w:cs="Times New Roman"/>
          <w:bCs/>
          <w:color w:val="000000"/>
          <w:sz w:val="24"/>
          <w:szCs w:val="24"/>
          <w:lang w:eastAsia="ru-RU" w:bidi="ru-RU"/>
        </w:rPr>
      </w:pPr>
      <w:bookmarkStart w:id="12" w:name="bookmark17"/>
      <w:r w:rsidRPr="0086327F">
        <w:rPr>
          <w:rFonts w:ascii="Times New Roman" w:eastAsia="Times New Roman" w:hAnsi="Times New Roman" w:cs="Times New Roman"/>
          <w:bCs/>
          <w:color w:val="000000"/>
          <w:sz w:val="24"/>
          <w:szCs w:val="24"/>
          <w:lang w:eastAsia="ru-RU" w:bidi="ru-RU"/>
        </w:rPr>
        <w:t>Форма организации НОД -подгрупповая (по 4-5 детей) и индивидуальная</w:t>
      </w:r>
      <w:bookmarkEnd w:id="12"/>
    </w:p>
    <w:p w:rsidR="0086327F" w:rsidRPr="0086327F" w:rsidRDefault="0086327F" w:rsidP="002669F3">
      <w:pPr>
        <w:widowControl w:val="0"/>
        <w:spacing w:after="14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bCs/>
          <w:color w:val="000000"/>
          <w:sz w:val="24"/>
          <w:szCs w:val="24"/>
          <w:lang w:eastAsia="ru-RU" w:bidi="ru-RU"/>
        </w:rPr>
        <w:t>Логопедические занятия с обучающимися проводятся в индивидуальной и (или) групповой, подгрупповой формах. Количество и периодичность групповых подгрупповых и индивидуальных занятий определяется учителем-логопедом (учителями-логопедами) с учетом выраженности речевого нарушения обучающегося, рекомендаций ПМПК, ППК.</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Подгрупповая работа подразумевает состав подгруппы по 4-5 детей. При формировании подгрупп учитывается возраст детей, индивидуальный темп деятельности, его функциональное состояние, сходные по характеру и степени выраженности речевые нарушения (результаты мониторинга). Состав подгрупп может меняться в течение года в зависимости от индивидуальных успехов каждого ребенка. Все остальное время во всех возрастных группах занимают индивидуальные занятия с детьми.</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10 - 15 минут. Системность подгрупповых и индивидуальных занятий отражается в «Журнале учета занятий» (Приложение 6).</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Учитель - логопед может проводить индивидуальные занятия с детьми во время дневной прогулки, время, потраченное каждым ребенком на индивидуальное занятие (10-15 минут), восполняется более ранним выходом детей (на 10-15 минут) на вечернюю прогулку по сравнению с </w:t>
      </w:r>
      <w:r w:rsidRPr="0086327F">
        <w:rPr>
          <w:rFonts w:ascii="Times New Roman" w:eastAsia="Times New Roman" w:hAnsi="Times New Roman" w:cs="Times New Roman"/>
          <w:color w:val="000000"/>
          <w:sz w:val="24"/>
          <w:szCs w:val="24"/>
          <w:lang w:eastAsia="ru-RU" w:bidi="ru-RU"/>
        </w:rPr>
        <w:lastRenderedPageBreak/>
        <w:t>массовыми группами. Во время физкультурных и музыкальных занятий работа с детьми учителем - логопедом не проводится. Занятия с детьми проводятся в дневное время и один раз в неделю во вторую половину дня. Программа предусматривает вечерние консультации родителей один раз в неделю.</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Режим дня и сетка занятий учителя-логопеда и воспитателя строятся с учетом возрастных, речевых, индивидуальных особенностей детей данной группы, а также решаемых в процессе обучения и воспитания коррекционно-развивающих задач и регламентируются согласно нормативам «Санитарно - эпидемиологических требований к устройству, содержанию и организации режима работы дошкольных образовательных учреждений. СанПин 2.4.1.1249-13», утверждённым Главным государственным врачом Российской Федерации.</w:t>
      </w:r>
    </w:p>
    <w:p w:rsidR="0086327F" w:rsidRPr="0086327F" w:rsidRDefault="0086327F" w:rsidP="002669F3">
      <w:pPr>
        <w:widowControl w:val="0"/>
        <w:spacing w:after="26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Перерывы между занятиями не менее 10 минут.</w:t>
      </w:r>
    </w:p>
    <w:p w:rsidR="0086327F" w:rsidRPr="00E55FA2" w:rsidRDefault="00E55FA2" w:rsidP="00E55FA2">
      <w:pPr>
        <w:widowControl w:val="0"/>
        <w:tabs>
          <w:tab w:val="left" w:pos="2827"/>
        </w:tabs>
        <w:spacing w:after="0"/>
        <w:jc w:val="both"/>
        <w:outlineLvl w:val="1"/>
        <w:rPr>
          <w:rFonts w:ascii="Times New Roman" w:eastAsia="Times New Roman" w:hAnsi="Times New Roman" w:cs="Times New Roman"/>
          <w:bCs/>
          <w:color w:val="000000"/>
          <w:sz w:val="24"/>
          <w:szCs w:val="24"/>
          <w:lang w:eastAsia="ru-RU" w:bidi="ru-RU"/>
        </w:rPr>
      </w:pPr>
      <w:bookmarkStart w:id="13" w:name="bookmark18"/>
      <w:r w:rsidRPr="00E55FA2">
        <w:rPr>
          <w:rFonts w:ascii="Times New Roman" w:eastAsia="Times New Roman" w:hAnsi="Times New Roman" w:cs="Times New Roman"/>
          <w:bCs/>
          <w:color w:val="000000"/>
          <w:sz w:val="24"/>
          <w:szCs w:val="24"/>
          <w:lang w:eastAsia="ru-RU" w:bidi="ru-RU"/>
        </w:rPr>
        <w:t>3.4.</w:t>
      </w:r>
      <w:r w:rsidR="0086327F" w:rsidRPr="00E55FA2">
        <w:rPr>
          <w:rFonts w:ascii="Times New Roman" w:eastAsia="Times New Roman" w:hAnsi="Times New Roman" w:cs="Times New Roman"/>
          <w:bCs/>
          <w:color w:val="000000"/>
          <w:sz w:val="24"/>
          <w:szCs w:val="24"/>
          <w:lang w:eastAsia="ru-RU" w:bidi="ru-RU"/>
        </w:rPr>
        <w:t>Кадровые условии реализации Программы</w:t>
      </w:r>
      <w:bookmarkEnd w:id="13"/>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МЛДОУ укомплектован квалифицированными кадрами, в т. ч. руководящими, педагогическими, учебно-вспомогательными, административно-хозяйственными работниками.</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Согласно Единому квалификационному справочнику должностей руководителей, специалистов и служащих, Профстандарту «Педагог»:</w:t>
      </w:r>
    </w:p>
    <w:p w:rsidR="0086327F" w:rsidRPr="0086327F" w:rsidRDefault="0086327F" w:rsidP="002669F3">
      <w:pPr>
        <w:widowControl w:val="0"/>
        <w:spacing w:after="0"/>
        <w:ind w:left="567" w:firstLine="7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 педагогическим работникам относятся такие специалисты, как воспитатель, учитель-дефектолог, учитель-логопед, педагог-психолог, педагог дополнительного образования, музыкальный руководитель, инструктор по физической культуре, старший воспитатель, заместитель заведующего по учебно-воспитательной работе.</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к учебно-вспомогательному персоналу относятся такие специалисты, как младший воспитатель.</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АООП предоставляет право МАДОУ 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В целях эффективной реализации Программы ДОУ создает условия для профессионального развития педагогических и руководящих кадров, в т. ч. </w:t>
      </w:r>
      <w:r w:rsidR="002669F3" w:rsidRPr="0086327F">
        <w:rPr>
          <w:rFonts w:ascii="Times New Roman" w:eastAsia="Times New Roman" w:hAnsi="Times New Roman" w:cs="Times New Roman"/>
          <w:color w:val="000000"/>
          <w:sz w:val="24"/>
          <w:szCs w:val="24"/>
          <w:lang w:eastAsia="ru-RU" w:bidi="ru-RU"/>
        </w:rPr>
        <w:t>И</w:t>
      </w:r>
      <w:r w:rsidRPr="0086327F">
        <w:rPr>
          <w:rFonts w:ascii="Times New Roman" w:eastAsia="Times New Roman" w:hAnsi="Times New Roman" w:cs="Times New Roman"/>
          <w:color w:val="000000"/>
          <w:sz w:val="24"/>
          <w:szCs w:val="24"/>
          <w:lang w:eastAsia="ru-RU" w:bidi="ru-RU"/>
        </w:rPr>
        <w:t>х</w:t>
      </w:r>
      <w:r w:rsidRPr="0086327F">
        <w:rPr>
          <w:rFonts w:ascii="Times New Roman" w:eastAsia="Times New Roman" w:hAnsi="Times New Roman" w:cs="Times New Roman"/>
          <w:bCs/>
          <w:color w:val="000000"/>
          <w:sz w:val="24"/>
          <w:szCs w:val="24"/>
          <w:lang w:eastAsia="ru-RU" w:bidi="ru-RU"/>
        </w:rPr>
        <w:t>дополнительного профессионального образования. Программой предусмотрены различные формы и программы дополнительного профессионального образования, в т. ч. учитывающие особенности реализуемой основной образовательной программы.</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bCs/>
          <w:color w:val="000000"/>
          <w:sz w:val="24"/>
          <w:szCs w:val="24"/>
          <w:lang w:eastAsia="ru-RU" w:bidi="ru-RU"/>
        </w:rPr>
        <w:t>МАДОУ обеспечивает консультативную поддержку руководящих и педагогических работников по вопросам образования детей, в том числе реализации программам дополнительного образования, адаптивных коррекционно-развивающих программ и программ инклюзивного образования дошкольников. МАДОУ осуществляет организационно методическое сопровождение процесса реализации Программы.</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Все педагоги своевременно проходят курсы повышения квалификации, владеют навыками пользователя ПК и интерактивными досками, владеют технологиями создания интерактивного и дистанционного контента. 100% педагогов прошли курсовую подготовку «Развитие профессиональных компетенций педагога ДОУ в условиях реализации ФГ ОС ДО», «Технологии работы с детьми дошкольного возраста с тяжелыми нарушениями речи в условиях ФГОС»; повышают свой профессиональный уровень посещая методические объединения района, города. На базе ДОУ проводятся открытые районные, городские и всероссийские мероприятия, что способствует повышению профессионального мастерства, положительно влияет на развитие ДОУ.</w:t>
      </w:r>
    </w:p>
    <w:p w:rsidR="0086327F" w:rsidRPr="002669F3" w:rsidRDefault="00E55FA2" w:rsidP="00AB5421">
      <w:pPr>
        <w:widowControl w:val="0"/>
        <w:tabs>
          <w:tab w:val="left" w:pos="2943"/>
        </w:tabs>
        <w:spacing w:after="0"/>
        <w:ind w:left="567"/>
        <w:outlineLvl w:val="1"/>
        <w:rPr>
          <w:rFonts w:ascii="Times New Roman" w:eastAsia="Times New Roman" w:hAnsi="Times New Roman" w:cs="Times New Roman"/>
          <w:bCs/>
          <w:color w:val="000000"/>
          <w:sz w:val="24"/>
          <w:szCs w:val="24"/>
          <w:lang w:eastAsia="ru-RU" w:bidi="ru-RU"/>
        </w:rPr>
      </w:pPr>
      <w:bookmarkStart w:id="14" w:name="bookmark19"/>
      <w:r>
        <w:rPr>
          <w:rFonts w:ascii="Times New Roman" w:eastAsia="Times New Roman" w:hAnsi="Times New Roman" w:cs="Times New Roman"/>
          <w:bCs/>
          <w:color w:val="000000"/>
          <w:sz w:val="24"/>
          <w:szCs w:val="24"/>
          <w:lang w:eastAsia="ru-RU" w:bidi="ru-RU"/>
        </w:rPr>
        <w:t>3.5.</w:t>
      </w:r>
      <w:r w:rsidR="0086327F" w:rsidRPr="002669F3">
        <w:rPr>
          <w:rFonts w:ascii="Times New Roman" w:eastAsia="Times New Roman" w:hAnsi="Times New Roman" w:cs="Times New Roman"/>
          <w:bCs/>
          <w:color w:val="000000"/>
          <w:sz w:val="24"/>
          <w:szCs w:val="24"/>
          <w:lang w:eastAsia="ru-RU" w:bidi="ru-RU"/>
        </w:rPr>
        <w:t>Материально-техническое обеспечение АООП</w:t>
      </w:r>
      <w:bookmarkEnd w:id="14"/>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Материально-техническое оснащение МАДОУ соответствует требованиям государственного стандарта. Территория детского сада хорошо благоустроена: большое количество зеленых насаждений, разбиты цветники, газоны. Оборудованы игровые и спортивные площадки.</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Групповые помещения.оборудованы в соответствии с государственными требованиями, в </w:t>
      </w:r>
      <w:r w:rsidRPr="0086327F">
        <w:rPr>
          <w:rFonts w:ascii="Times New Roman" w:eastAsia="Times New Roman" w:hAnsi="Times New Roman" w:cs="Times New Roman"/>
          <w:color w:val="000000"/>
          <w:sz w:val="24"/>
          <w:szCs w:val="24"/>
          <w:lang w:eastAsia="ru-RU" w:bidi="ru-RU"/>
        </w:rPr>
        <w:lastRenderedPageBreak/>
        <w:t>частности: строительных, санитарно-гигиенических норм и правил по охране жизни и здоровья детей. Групповые помещения изолированы, каждая группа имеет отдельный выход в коридор. Групповые комнаты оснащены регулируемыми детскими столами и стульчиками, кроватями. Во всех группах детского сада имеются стеллажи для игрового оборудования, игровые модули для сюжетно-ролевых игр.игровые уголки пополнены разнообразными дидактическими играми. В каждой возрастной группе созданы условия для самостоятельно активного и целенаправленного действия детей во всех видах деятельности. Развивающая среда организована с учетом интересов детей и отвечает их половозрастным особенностям. В группах есть «зеленые зоны» с различными видами растений и предметами ухода за ними, материалами для наблюдений и экспериментирования. Созданы уголки уединения.</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Методический кабинет оборудован во втором корпусе. Располагает: методической литературой по разным разделам дошкольной педагогики и психологии, пополняется поступлениями новой литературы в рамках программ, методик и технологий. Вся литература размещена по разделам. В методическом кабинете хранятся наглядные материалы, дидактические пособия, иллюстрации, используемые на различных занятиях во всех возрастных группах.</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Музыкальный/физкультурный зал. </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Для выполнения заданий по художественно-</w:t>
      </w:r>
      <w:r w:rsidRPr="0086327F">
        <w:rPr>
          <w:rFonts w:ascii="Times New Roman" w:eastAsia="Times New Roman" w:hAnsi="Times New Roman" w:cs="Times New Roman"/>
          <w:color w:val="000000"/>
          <w:sz w:val="24"/>
          <w:szCs w:val="24"/>
          <w:lang w:eastAsia="ru-RU" w:bidi="ru-RU"/>
        </w:rPr>
        <w:softHyphen/>
        <w:t>эстетическому направлению имеется красиво оформленный зал в каждом корпусе. В нем проводятся музыкальные занятия, хореография, праздники, развлечения. В зале расположены: фортепиано, детские музыкальные инструменты, магнитофон, музыкальный центр. Для организации физкультурных занятий зал оборудован: гимнастической стенкой, магами, обручами, мячами разных размеров, нетрадиционным физкультурным оборудованием и т.д. В зале проводятся физкультурные занятия всей группой, подгруппой и индивидуальные; воздушные ванны, утренняя гимнастика, физкультурные развлечения, спортивные досуги. Зал для удобства и координации физкультурно-оздоровительной работы работает по специально утвержденному графику.</w:t>
      </w:r>
    </w:p>
    <w:p w:rsidR="0086327F" w:rsidRPr="0086327F" w:rsidRDefault="00E55FA2" w:rsidP="00E55FA2">
      <w:pPr>
        <w:widowControl w:val="0"/>
        <w:tabs>
          <w:tab w:val="left" w:pos="3006"/>
        </w:tabs>
        <w:spacing w:after="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3.6.</w:t>
      </w:r>
      <w:r w:rsidR="0086327F" w:rsidRPr="0086327F">
        <w:rPr>
          <w:rFonts w:ascii="Times New Roman" w:eastAsia="Times New Roman" w:hAnsi="Times New Roman" w:cs="Times New Roman"/>
          <w:color w:val="000000"/>
          <w:sz w:val="24"/>
          <w:szCs w:val="24"/>
          <w:lang w:eastAsia="ru-RU" w:bidi="ru-RU"/>
        </w:rPr>
        <w:t>Финансовые условия реализации Программы</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образовательной организации, реализующей программу дошкольного образования.</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Государственное задание устанавливает показатели, характеризующие качество и объем государственной услуги (работы) по предоставлению общедоступного бесплатного дошкольного образования, а также по уходу и присмотру за детьми в государственных организациях, а также порядок ее оказания (выполнения). АООП ДО является нормативно- управленческим документом МАДОУ, характеризующим специфику содержания образования и особенности организации образовательного процесса. АООП ДО служит основой для определения показателей качества соответствующей государственной услуги.</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Финансовое обеспечение реализации образовательной программы дошкольного образования бюджетной организации осуществляется на основании государственного задания и, исходя из установленных расходных обязательств, обеспечиваемых предоставляемой субсидией. Финансовое обеспечение реализации образовательной программы дошкольного образования казенной организации осуществляется на основании утвержденной бюджетной сметы.</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Обеспечение государственных гарантий реализации прав на получение общедоступного и бесплатного дошкольного общего образования в ДОУ,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Норматив затрат на реализацию образовательной программы дошкольного общего образования</w:t>
      </w:r>
    </w:p>
    <w:p w:rsidR="0086327F" w:rsidRPr="0086327F" w:rsidRDefault="0086327F" w:rsidP="002669F3">
      <w:pPr>
        <w:widowControl w:val="0"/>
        <w:numPr>
          <w:ilvl w:val="0"/>
          <w:numId w:val="24"/>
        </w:numPr>
        <w:tabs>
          <w:tab w:val="left" w:pos="707"/>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гарантированный минимально допустимый объем финансовых средств в год в расчете на одного </w:t>
      </w:r>
      <w:r w:rsidRPr="0086327F">
        <w:rPr>
          <w:rFonts w:ascii="Times New Roman" w:eastAsia="Times New Roman" w:hAnsi="Times New Roman" w:cs="Times New Roman"/>
          <w:color w:val="000000"/>
          <w:sz w:val="24"/>
          <w:szCs w:val="24"/>
          <w:lang w:eastAsia="ru-RU" w:bidi="ru-RU"/>
        </w:rPr>
        <w:lastRenderedPageBreak/>
        <w:t>воспитанника по программе дошкольного образования, необходимый для реализации образовательной программы дошкольного образования, включая:</w:t>
      </w:r>
    </w:p>
    <w:p w:rsidR="0086327F" w:rsidRPr="0086327F" w:rsidRDefault="0086327F" w:rsidP="002669F3">
      <w:pPr>
        <w:widowControl w:val="0"/>
        <w:numPr>
          <w:ilvl w:val="0"/>
          <w:numId w:val="24"/>
        </w:numPr>
        <w:tabs>
          <w:tab w:val="left" w:pos="707"/>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расходы на оплату труда работников, реализующих образовательную программу дошкольного общего образования;</w:t>
      </w:r>
    </w:p>
    <w:p w:rsidR="0086327F" w:rsidRPr="0086327F" w:rsidRDefault="0086327F" w:rsidP="002669F3">
      <w:pPr>
        <w:widowControl w:val="0"/>
        <w:numPr>
          <w:ilvl w:val="0"/>
          <w:numId w:val="24"/>
        </w:numPr>
        <w:tabs>
          <w:tab w:val="left" w:pos="707"/>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расходы на приобретение учебных и методических пособий, средств обучения, игр.игрушек;</w:t>
      </w:r>
    </w:p>
    <w:p w:rsidR="0086327F" w:rsidRPr="0086327F" w:rsidRDefault="0086327F" w:rsidP="002669F3">
      <w:pPr>
        <w:widowControl w:val="0"/>
        <w:numPr>
          <w:ilvl w:val="0"/>
          <w:numId w:val="24"/>
        </w:numPr>
        <w:tabs>
          <w:tab w:val="left" w:pos="707"/>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86327F" w:rsidRPr="0086327F" w:rsidRDefault="0086327F" w:rsidP="002669F3">
      <w:pPr>
        <w:widowControl w:val="0"/>
        <w:spacing w:after="0"/>
        <w:ind w:left="567" w:firstLine="44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Органы местного самоуправления за счет средств местного бюджета обеспечивают финансовое предоставление дошкольного образования Центрального района городской образовательной организации в части расходов на оплату труда работников, реализующих образовательную программу дошкольного общего образования, расходов на приобретение</w:t>
      </w:r>
    </w:p>
    <w:p w:rsidR="0086327F" w:rsidRPr="0086327F" w:rsidRDefault="0086327F" w:rsidP="002669F3">
      <w:pPr>
        <w:widowControl w:val="0"/>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учебных пособии, средств обхченкя. игр.игрушек сверх норматива финансового обеспечения, определенного объектом Российской Федерации.</w:t>
      </w:r>
    </w:p>
    <w:p w:rsidR="0086327F" w:rsidRPr="00990E8A" w:rsidRDefault="0086327F" w:rsidP="002669F3">
      <w:pPr>
        <w:widowControl w:val="0"/>
        <w:spacing w:after="0"/>
        <w:ind w:left="567"/>
        <w:outlineLvl w:val="1"/>
        <w:rPr>
          <w:rFonts w:ascii="Times New Roman" w:eastAsia="Times New Roman" w:hAnsi="Times New Roman" w:cs="Times New Roman"/>
          <w:bCs/>
          <w:color w:val="000000"/>
          <w:sz w:val="24"/>
          <w:szCs w:val="24"/>
          <w:lang w:eastAsia="ru-RU" w:bidi="ru-RU"/>
        </w:rPr>
      </w:pPr>
      <w:bookmarkStart w:id="15" w:name="bookmark20"/>
      <w:r w:rsidRPr="00990E8A">
        <w:rPr>
          <w:rFonts w:ascii="Times New Roman" w:eastAsia="Times New Roman" w:hAnsi="Times New Roman" w:cs="Times New Roman"/>
          <w:bCs/>
          <w:color w:val="000000"/>
          <w:sz w:val="24"/>
          <w:szCs w:val="24"/>
          <w:lang w:eastAsia="ru-RU" w:bidi="ru-RU"/>
        </w:rPr>
        <w:t>3</w:t>
      </w:r>
      <w:r w:rsidR="00AB5421" w:rsidRPr="00990E8A">
        <w:rPr>
          <w:rFonts w:ascii="Times New Roman" w:eastAsia="Times New Roman" w:hAnsi="Times New Roman" w:cs="Times New Roman"/>
          <w:bCs/>
          <w:color w:val="000000"/>
          <w:sz w:val="24"/>
          <w:szCs w:val="24"/>
          <w:lang w:eastAsia="ru-RU" w:bidi="ru-RU"/>
        </w:rPr>
        <w:t>.</w:t>
      </w:r>
      <w:r w:rsidR="00990E8A" w:rsidRPr="00990E8A">
        <w:rPr>
          <w:rFonts w:ascii="Times New Roman" w:eastAsia="Times New Roman" w:hAnsi="Times New Roman" w:cs="Times New Roman"/>
          <w:bCs/>
          <w:color w:val="000000"/>
          <w:sz w:val="24"/>
          <w:szCs w:val="24"/>
          <w:lang w:eastAsia="ru-RU" w:bidi="ru-RU"/>
        </w:rPr>
        <w:t>7</w:t>
      </w:r>
      <w:r w:rsidRPr="00990E8A">
        <w:rPr>
          <w:rFonts w:ascii="Times New Roman" w:eastAsia="Times New Roman" w:hAnsi="Times New Roman" w:cs="Times New Roman"/>
          <w:bCs/>
          <w:color w:val="000000"/>
          <w:sz w:val="24"/>
          <w:szCs w:val="24"/>
          <w:lang w:eastAsia="ru-RU" w:bidi="ru-RU"/>
        </w:rPr>
        <w:t>. Перечень нормативных и нормативно-методических документов</w:t>
      </w:r>
      <w:bookmarkEnd w:id="15"/>
    </w:p>
    <w:p w:rsidR="0086327F" w:rsidRPr="0086327F" w:rsidRDefault="0086327F" w:rsidP="002669F3">
      <w:pPr>
        <w:widowControl w:val="0"/>
        <w:numPr>
          <w:ilvl w:val="0"/>
          <w:numId w:val="29"/>
        </w:numPr>
        <w:tabs>
          <w:tab w:val="left" w:pos="730"/>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Конвенция о правах ребенка. Принята резолюцией 44 25 Генеральной Ассамблеи от 20 ноября 1989 года. — ООН 1990.</w:t>
      </w:r>
    </w:p>
    <w:p w:rsidR="0086327F" w:rsidRPr="0086327F" w:rsidRDefault="0086327F" w:rsidP="002669F3">
      <w:pPr>
        <w:widowControl w:val="0"/>
        <w:numPr>
          <w:ilvl w:val="0"/>
          <w:numId w:val="29"/>
        </w:numPr>
        <w:tabs>
          <w:tab w:val="left" w:pos="730"/>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Федеральный закон от 29 декабря 2012 г. № 273-ФЗ (ред. от 31.12.2014, с изм. от 02.05.2015) «Об образовании в Российской Федерации» [Электронный ресурс] </w:t>
      </w:r>
      <w:r w:rsidRPr="0086327F">
        <w:rPr>
          <w:rFonts w:ascii="Times New Roman" w:eastAsia="Times New Roman" w:hAnsi="Times New Roman" w:cs="Times New Roman"/>
          <w:i/>
          <w:iCs/>
          <w:color w:val="000000"/>
          <w:sz w:val="24"/>
          <w:szCs w:val="24"/>
          <w:lang w:eastAsia="ru-RU" w:bidi="ru-RU"/>
        </w:rPr>
        <w:t xml:space="preserve">И </w:t>
      </w:r>
      <w:r w:rsidRPr="0086327F">
        <w:rPr>
          <w:rFonts w:ascii="Times New Roman" w:eastAsia="Times New Roman" w:hAnsi="Times New Roman" w:cs="Times New Roman"/>
          <w:color w:val="000000"/>
          <w:sz w:val="24"/>
          <w:szCs w:val="24"/>
          <w:lang w:eastAsia="ru-RU" w:bidi="ru-RU"/>
        </w:rPr>
        <w:t xml:space="preserve">Официальный интернет-портал правовой информации: — Режим доступа: </w:t>
      </w:r>
      <w:r w:rsidRPr="0086327F">
        <w:rPr>
          <w:rFonts w:ascii="Times New Roman" w:eastAsia="Times New Roman" w:hAnsi="Times New Roman" w:cs="Times New Roman"/>
          <w:color w:val="000000"/>
          <w:sz w:val="24"/>
          <w:szCs w:val="24"/>
          <w:lang w:val="en-US" w:bidi="en-US"/>
        </w:rPr>
        <w:t>pravo</w:t>
      </w:r>
      <w:r w:rsidRPr="0086327F">
        <w:rPr>
          <w:rFonts w:ascii="Times New Roman" w:eastAsia="Times New Roman" w:hAnsi="Times New Roman" w:cs="Times New Roman"/>
          <w:color w:val="000000"/>
          <w:sz w:val="24"/>
          <w:szCs w:val="24"/>
          <w:lang w:bidi="en-US"/>
        </w:rPr>
        <w:t>.</w:t>
      </w:r>
      <w:r w:rsidRPr="0086327F">
        <w:rPr>
          <w:rFonts w:ascii="Times New Roman" w:eastAsia="Times New Roman" w:hAnsi="Times New Roman" w:cs="Times New Roman"/>
          <w:color w:val="000000"/>
          <w:sz w:val="24"/>
          <w:szCs w:val="24"/>
          <w:lang w:val="en-US" w:bidi="en-US"/>
        </w:rPr>
        <w:t>gov</w:t>
      </w:r>
      <w:r w:rsidRPr="0086327F">
        <w:rPr>
          <w:rFonts w:ascii="Times New Roman" w:eastAsia="Times New Roman" w:hAnsi="Times New Roman" w:cs="Times New Roman"/>
          <w:color w:val="000000"/>
          <w:sz w:val="24"/>
          <w:szCs w:val="24"/>
          <w:lang w:bidi="en-US"/>
        </w:rPr>
        <w:t>.</w:t>
      </w:r>
      <w:r w:rsidRPr="0086327F">
        <w:rPr>
          <w:rFonts w:ascii="Times New Roman" w:eastAsia="Times New Roman" w:hAnsi="Times New Roman" w:cs="Times New Roman"/>
          <w:color w:val="000000"/>
          <w:sz w:val="24"/>
          <w:szCs w:val="24"/>
          <w:lang w:val="en-US" w:bidi="en-US"/>
        </w:rPr>
        <w:t>ru</w:t>
      </w:r>
      <w:r w:rsidRPr="0086327F">
        <w:rPr>
          <w:rFonts w:ascii="Times New Roman" w:eastAsia="Times New Roman" w:hAnsi="Times New Roman" w:cs="Times New Roman"/>
          <w:color w:val="000000"/>
          <w:sz w:val="24"/>
          <w:szCs w:val="24"/>
          <w:lang w:bidi="en-US"/>
        </w:rPr>
        <w:t>..</w:t>
      </w:r>
    </w:p>
    <w:p w:rsidR="0086327F" w:rsidRPr="0086327F" w:rsidRDefault="0086327F" w:rsidP="002669F3">
      <w:pPr>
        <w:widowControl w:val="0"/>
        <w:numPr>
          <w:ilvl w:val="0"/>
          <w:numId w:val="29"/>
        </w:numPr>
        <w:tabs>
          <w:tab w:val="left" w:pos="730"/>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Федеральный закон 24 июля 1998 г. № 124-ФЗ «Об основных гарантиях прав ребенка в Российской Федерации».</w:t>
      </w:r>
    </w:p>
    <w:p w:rsidR="0086327F" w:rsidRPr="0086327F" w:rsidRDefault="0086327F" w:rsidP="002669F3">
      <w:pPr>
        <w:widowControl w:val="0"/>
        <w:numPr>
          <w:ilvl w:val="0"/>
          <w:numId w:val="29"/>
        </w:numPr>
        <w:tabs>
          <w:tab w:val="left" w:pos="730"/>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 xml:space="preserve">Распоряжение Правительства Российской Федерации от 29 мая 2015 г. № 996-р о Стратегии развития воспитания до 2025 г. [Электронный ресурс]. — Режим доступа: </w:t>
      </w:r>
      <w:hyperlink r:id="rId10" w:history="1">
        <w:r w:rsidRPr="0086327F">
          <w:rPr>
            <w:rFonts w:ascii="Times New Roman" w:eastAsia="Times New Roman" w:hAnsi="Times New Roman" w:cs="Times New Roman"/>
            <w:color w:val="000000"/>
            <w:sz w:val="24"/>
            <w:szCs w:val="24"/>
            <w:lang w:val="en-US" w:bidi="en-US"/>
          </w:rPr>
          <w:t>http</w:t>
        </w:r>
        <w:r w:rsidRPr="0086327F">
          <w:rPr>
            <w:rFonts w:ascii="Times New Roman" w:eastAsia="Times New Roman" w:hAnsi="Times New Roman" w:cs="Times New Roman"/>
            <w:color w:val="000000"/>
            <w:sz w:val="24"/>
            <w:szCs w:val="24"/>
            <w:lang w:bidi="en-US"/>
          </w:rPr>
          <w:t>://</w:t>
        </w:r>
        <w:r w:rsidRPr="0086327F">
          <w:rPr>
            <w:rFonts w:ascii="Times New Roman" w:eastAsia="Times New Roman" w:hAnsi="Times New Roman" w:cs="Times New Roman"/>
            <w:color w:val="000000"/>
            <w:sz w:val="24"/>
            <w:szCs w:val="24"/>
            <w:lang w:val="en-US" w:bidi="en-US"/>
          </w:rPr>
          <w:t>govemment</w:t>
        </w:r>
        <w:r w:rsidRPr="0086327F">
          <w:rPr>
            <w:rFonts w:ascii="Times New Roman" w:eastAsia="Times New Roman" w:hAnsi="Times New Roman" w:cs="Times New Roman"/>
            <w:color w:val="000000"/>
            <w:sz w:val="24"/>
            <w:szCs w:val="24"/>
            <w:lang w:bidi="en-US"/>
          </w:rPr>
          <w:t>.</w:t>
        </w:r>
        <w:r w:rsidRPr="0086327F">
          <w:rPr>
            <w:rFonts w:ascii="Times New Roman" w:eastAsia="Times New Roman" w:hAnsi="Times New Roman" w:cs="Times New Roman"/>
            <w:color w:val="000000"/>
            <w:sz w:val="24"/>
            <w:szCs w:val="24"/>
            <w:lang w:val="en-US" w:bidi="en-US"/>
          </w:rPr>
          <w:t>rU</w:t>
        </w:r>
        <w:r w:rsidRPr="0086327F">
          <w:rPr>
            <w:rFonts w:ascii="Times New Roman" w:eastAsia="Times New Roman" w:hAnsi="Times New Roman" w:cs="Times New Roman"/>
            <w:color w:val="000000"/>
            <w:sz w:val="24"/>
            <w:szCs w:val="24"/>
            <w:lang w:bidi="en-US"/>
          </w:rPr>
          <w:t>/</w:t>
        </w:r>
        <w:r w:rsidRPr="0086327F">
          <w:rPr>
            <w:rFonts w:ascii="Times New Roman" w:eastAsia="Times New Roman" w:hAnsi="Times New Roman" w:cs="Times New Roman"/>
            <w:color w:val="000000"/>
            <w:sz w:val="24"/>
            <w:szCs w:val="24"/>
            <w:lang w:val="en-US" w:bidi="en-US"/>
          </w:rPr>
          <w:t>docs</w:t>
        </w:r>
        <w:r w:rsidRPr="0086327F">
          <w:rPr>
            <w:rFonts w:ascii="Times New Roman" w:eastAsia="Times New Roman" w:hAnsi="Times New Roman" w:cs="Times New Roman"/>
            <w:color w:val="000000"/>
            <w:sz w:val="24"/>
            <w:szCs w:val="24"/>
            <w:lang w:bidi="en-US"/>
          </w:rPr>
          <w:t>/</w:t>
        </w:r>
        <w:r w:rsidRPr="0086327F">
          <w:rPr>
            <w:rFonts w:ascii="Times New Roman" w:eastAsia="Times New Roman" w:hAnsi="Times New Roman" w:cs="Times New Roman"/>
            <w:color w:val="000000"/>
            <w:sz w:val="24"/>
            <w:szCs w:val="24"/>
            <w:lang w:val="en-US" w:bidi="en-US"/>
          </w:rPr>
          <w:t>l</w:t>
        </w:r>
      </w:hyperlink>
      <w:r w:rsidRPr="0086327F">
        <w:rPr>
          <w:rFonts w:ascii="Times New Roman" w:eastAsia="Times New Roman" w:hAnsi="Times New Roman" w:cs="Times New Roman"/>
          <w:color w:val="000000"/>
          <w:sz w:val="24"/>
          <w:szCs w:val="24"/>
          <w:lang w:eastAsia="ru-RU" w:bidi="ru-RU"/>
        </w:rPr>
        <w:t>8312/.</w:t>
      </w:r>
    </w:p>
    <w:p w:rsidR="0086327F" w:rsidRPr="0086327F" w:rsidRDefault="0086327F" w:rsidP="002669F3">
      <w:pPr>
        <w:widowControl w:val="0"/>
        <w:numPr>
          <w:ilvl w:val="0"/>
          <w:numId w:val="29"/>
        </w:numPr>
        <w:tabs>
          <w:tab w:val="left" w:pos="766"/>
        </w:tabs>
        <w:spacing w:after="0"/>
        <w:ind w:left="567" w:right="12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Постановление Главного государственного санитарного врача Российской</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86327F" w:rsidRPr="0086327F" w:rsidRDefault="0086327F" w:rsidP="002669F3">
      <w:pPr>
        <w:widowControl w:val="0"/>
        <w:numPr>
          <w:ilvl w:val="0"/>
          <w:numId w:val="29"/>
        </w:numPr>
        <w:tabs>
          <w:tab w:val="left" w:pos="758"/>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Постановление Главного государственного санитарного врача Российской Федерации</w:t>
      </w:r>
    </w:p>
    <w:p w:rsidR="0086327F" w:rsidRPr="0086327F" w:rsidRDefault="0086327F" w:rsidP="002669F3">
      <w:pPr>
        <w:widowControl w:val="0"/>
        <w:tabs>
          <w:tab w:val="left" w:pos="3917"/>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от 15 мая 2013 г. №</w:t>
      </w:r>
      <w:r w:rsidRPr="0086327F">
        <w:rPr>
          <w:rFonts w:ascii="Times New Roman" w:eastAsia="Times New Roman" w:hAnsi="Times New Roman" w:cs="Times New Roman"/>
          <w:color w:val="000000"/>
          <w:sz w:val="24"/>
          <w:szCs w:val="24"/>
          <w:lang w:eastAsia="ru-RU" w:bidi="ru-RU"/>
        </w:rPr>
        <w:tab/>
        <w:t>26 «Об утверждении СаиПиН 2.4.1.3049-13</w:t>
      </w:r>
    </w:p>
    <w:p w:rsidR="0086327F" w:rsidRPr="0086327F" w:rsidRDefault="0086327F" w:rsidP="002669F3">
      <w:pPr>
        <w:widowControl w:val="0"/>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«Санигарноэпидемиологические требования к устройству, содержанию и организации режима работы дошкольных образовательных организаций» // Российская газета. 2013. - 19.07(№ 157).</w:t>
      </w:r>
    </w:p>
    <w:p w:rsidR="0086327F" w:rsidRPr="0086327F" w:rsidRDefault="0086327F" w:rsidP="002669F3">
      <w:pPr>
        <w:widowControl w:val="0"/>
        <w:numPr>
          <w:ilvl w:val="0"/>
          <w:numId w:val="29"/>
        </w:numPr>
        <w:tabs>
          <w:tab w:val="left" w:pos="738"/>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Постановление Главного государственного санитарного врача Российской Федерации от 3 июня 2003 г. № 118 (ред. от 03.09.2010) «О введении в действие санитарно- эпидемиологических правил и нормативов СанИиН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угв.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86327F" w:rsidRPr="0086327F" w:rsidRDefault="0086327F" w:rsidP="002669F3">
      <w:pPr>
        <w:widowControl w:val="0"/>
        <w:numPr>
          <w:ilvl w:val="0"/>
          <w:numId w:val="29"/>
        </w:numPr>
        <w:tabs>
          <w:tab w:val="left" w:pos="730"/>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86327F" w:rsidRPr="0086327F" w:rsidRDefault="0086327F" w:rsidP="002669F3">
      <w:pPr>
        <w:widowControl w:val="0"/>
        <w:numPr>
          <w:ilvl w:val="0"/>
          <w:numId w:val="29"/>
        </w:numPr>
        <w:tabs>
          <w:tab w:val="left" w:pos="730"/>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Приказ Минздравсоцразвития России от 26 августа 2010 г. № 761 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86327F" w:rsidRPr="0086327F" w:rsidRDefault="0086327F" w:rsidP="002669F3">
      <w:pPr>
        <w:widowControl w:val="0"/>
        <w:numPr>
          <w:ilvl w:val="0"/>
          <w:numId w:val="29"/>
        </w:numPr>
        <w:tabs>
          <w:tab w:val="left" w:pos="1418"/>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Письмо Минобрнауки России «Комментарии к ФГОС ДО» от 28 февраля</w:t>
      </w:r>
    </w:p>
    <w:p w:rsidR="0086327F" w:rsidRPr="0086327F" w:rsidRDefault="0086327F" w:rsidP="002669F3">
      <w:pPr>
        <w:widowControl w:val="0"/>
        <w:spacing w:after="0"/>
        <w:ind w:left="567" w:firstLine="460"/>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lastRenderedPageBreak/>
        <w:t>2014 г. № 08- 249 // Вестник образования. - 2014. - Апрель. -№ 7.</w:t>
      </w:r>
    </w:p>
    <w:p w:rsidR="0086327F" w:rsidRPr="0086327F" w:rsidRDefault="0086327F" w:rsidP="002669F3">
      <w:pPr>
        <w:widowControl w:val="0"/>
        <w:numPr>
          <w:ilvl w:val="0"/>
          <w:numId w:val="29"/>
        </w:numPr>
        <w:tabs>
          <w:tab w:val="left" w:pos="886"/>
        </w:tabs>
        <w:spacing w:after="0"/>
        <w:ind w:left="567"/>
        <w:rPr>
          <w:rFonts w:ascii="Times New Roman" w:eastAsia="Times New Roman" w:hAnsi="Times New Roman" w:cs="Times New Roman"/>
          <w:color w:val="000000"/>
          <w:sz w:val="24"/>
          <w:szCs w:val="24"/>
          <w:lang w:eastAsia="ru-RU" w:bidi="ru-RU"/>
        </w:rPr>
      </w:pPr>
      <w:r w:rsidRPr="0086327F">
        <w:rPr>
          <w:rFonts w:ascii="Times New Roman" w:eastAsia="Times New Roman" w:hAnsi="Times New Roman" w:cs="Times New Roman"/>
          <w:color w:val="000000"/>
          <w:sz w:val="24"/>
          <w:szCs w:val="24"/>
          <w:lang w:eastAsia="ru-RU" w:bidi="ru-RU"/>
        </w:rPr>
        <w:t>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 о дошкольного образования).</w:t>
      </w:r>
    </w:p>
    <w:p w:rsidR="0086327F" w:rsidRPr="001B0ECC" w:rsidRDefault="0086327F" w:rsidP="00635AC5">
      <w:pPr>
        <w:widowControl w:val="0"/>
        <w:spacing w:after="0"/>
        <w:rPr>
          <w:rFonts w:ascii="Times New Roman" w:eastAsia="Arial Unicode MS" w:hAnsi="Times New Roman" w:cs="Times New Roman"/>
          <w:color w:val="000000"/>
          <w:sz w:val="24"/>
          <w:szCs w:val="24"/>
          <w:lang w:val="en-US" w:eastAsia="ru-RU" w:bidi="ru-RU"/>
        </w:rPr>
      </w:pPr>
    </w:p>
    <w:p w:rsidR="00990E8A" w:rsidRDefault="00990E8A" w:rsidP="00635AC5">
      <w:pPr>
        <w:widowControl w:val="0"/>
        <w:spacing w:after="0"/>
        <w:ind w:left="426" w:hanging="426"/>
        <w:rPr>
          <w:rFonts w:ascii="Times New Roman" w:eastAsia="Arial Unicode MS" w:hAnsi="Times New Roman" w:cs="Times New Roman"/>
          <w:b/>
          <w:bCs/>
          <w:color w:val="000000"/>
          <w:sz w:val="24"/>
          <w:szCs w:val="24"/>
          <w:lang w:eastAsia="ru-RU" w:bidi="ru-RU"/>
        </w:rPr>
      </w:pPr>
    </w:p>
    <w:p w:rsidR="0086327F" w:rsidRPr="00635AC5" w:rsidRDefault="0086327F" w:rsidP="00635AC5">
      <w:pPr>
        <w:widowControl w:val="0"/>
        <w:spacing w:after="0"/>
        <w:ind w:left="426" w:hanging="426"/>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b/>
          <w:bCs/>
          <w:color w:val="000000"/>
          <w:sz w:val="24"/>
          <w:szCs w:val="24"/>
          <w:lang w:eastAsia="ru-RU" w:bidi="ru-RU"/>
        </w:rPr>
        <w:t>Литература</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b/>
          <w:bCs/>
          <w:color w:val="000000"/>
          <w:sz w:val="24"/>
          <w:szCs w:val="24"/>
          <w:lang w:eastAsia="ru-RU" w:bidi="ru-RU"/>
        </w:rPr>
        <w:t>Методическое обеспечение коррекционно-развивающей раоо</w:t>
      </w:r>
      <w:r w:rsidRPr="00635AC5">
        <w:rPr>
          <w:rFonts w:ascii="Times New Roman" w:eastAsia="Arial Unicode MS" w:hAnsi="Times New Roman" w:cs="Times New Roman"/>
          <w:b/>
          <w:bCs/>
          <w:color w:val="000000"/>
          <w:sz w:val="24"/>
          <w:szCs w:val="24"/>
          <w:lang w:eastAsia="ru-RU" w:bidi="en-US"/>
        </w:rPr>
        <w:t>i</w:t>
      </w:r>
      <w:r w:rsidRPr="00635AC5">
        <w:rPr>
          <w:rFonts w:ascii="Times New Roman" w:eastAsia="Arial Unicode MS" w:hAnsi="Times New Roman" w:cs="Times New Roman"/>
          <w:b/>
          <w:bCs/>
          <w:color w:val="000000"/>
          <w:sz w:val="24"/>
          <w:szCs w:val="24"/>
          <w:lang w:eastAsia="ru-RU" w:bidi="ru-RU"/>
        </w:rPr>
        <w:t>ы</w:t>
      </w:r>
    </w:p>
    <w:tbl>
      <w:tblPr>
        <w:tblOverlap w:val="never"/>
        <w:tblW w:w="0" w:type="auto"/>
        <w:tblLayout w:type="fixed"/>
        <w:tblCellMar>
          <w:left w:w="10" w:type="dxa"/>
          <w:right w:w="10" w:type="dxa"/>
        </w:tblCellMar>
        <w:tblLook w:val="04A0"/>
      </w:tblPr>
      <w:tblGrid>
        <w:gridCol w:w="1908"/>
        <w:gridCol w:w="5090"/>
        <w:gridCol w:w="2455"/>
      </w:tblGrid>
      <w:tr w:rsidR="0086327F" w:rsidRPr="00635AC5" w:rsidTr="004A5920">
        <w:trPr>
          <w:trHeight w:hRule="exact" w:val="734"/>
        </w:trPr>
        <w:tc>
          <w:tcPr>
            <w:tcW w:w="1908" w:type="dxa"/>
            <w:tcBorders>
              <w:top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Автор составитель</w:t>
            </w:r>
          </w:p>
        </w:tc>
        <w:tc>
          <w:tcPr>
            <w:tcW w:w="5090" w:type="dxa"/>
            <w:tcBorders>
              <w:top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Наименование издания</w:t>
            </w:r>
          </w:p>
        </w:tc>
        <w:tc>
          <w:tcPr>
            <w:tcW w:w="2455" w:type="dxa"/>
            <w:tcBorders>
              <w:top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Издательство</w:t>
            </w:r>
          </w:p>
        </w:tc>
      </w:tr>
      <w:tr w:rsidR="0086327F" w:rsidRPr="00635AC5" w:rsidTr="004A5920">
        <w:trPr>
          <w:trHeight w:hRule="exact" w:val="727"/>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Бареева Л. Б.. Лопатина Л. В.</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Учим детей общаться.</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ЦДК проф. Л.Б. Бараевой. 2011.</w:t>
            </w:r>
          </w:p>
        </w:tc>
      </w:tr>
      <w:tr w:rsidR="0086327F" w:rsidRPr="00635AC5" w:rsidTr="004A5920">
        <w:trPr>
          <w:trHeight w:hRule="exact" w:val="562"/>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Бойкова С.В.</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Занятия с логопедом по развитию связной речи у детей 5-7 лет.</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КАРО. 2010.</w:t>
            </w:r>
          </w:p>
        </w:tc>
      </w:tr>
      <w:tr w:rsidR="0086327F" w:rsidRPr="00635AC5" w:rsidTr="004A5920">
        <w:trPr>
          <w:trHeight w:hRule="exact" w:val="821"/>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Вакуленко Л. С.</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«Организация учителя-логопеда и семьи»: Методическое пособие</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w:t>
            </w:r>
            <w:r w:rsidRPr="00635AC5">
              <w:rPr>
                <w:rFonts w:ascii="Times New Roman" w:eastAsia="Arial Unicode MS" w:hAnsi="Times New Roman" w:cs="Times New Roman"/>
                <w:color w:val="000000"/>
                <w:sz w:val="24"/>
                <w:szCs w:val="24"/>
                <w:lang w:eastAsia="ru-RU" w:bidi="ru-RU"/>
              </w:rPr>
              <w:tab/>
              <w:t>ООО</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«Детство-</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пресс». 2011</w:t>
            </w:r>
          </w:p>
        </w:tc>
      </w:tr>
      <w:tr w:rsidR="0086327F" w:rsidRPr="00635AC5" w:rsidTr="004A5920">
        <w:trPr>
          <w:trHeight w:hRule="exact" w:val="734"/>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Волкова Г. А.</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Психолого-логопедическое исследование детей с нарушениями речи.</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2006.</w:t>
            </w:r>
          </w:p>
        </w:tc>
      </w:tr>
      <w:tr w:rsidR="0086327F" w:rsidRPr="00635AC5" w:rsidTr="004A5920">
        <w:trPr>
          <w:trHeight w:hRule="exact" w:val="619"/>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Волкова ГА. Илюк М.А.</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Методика динамического обследования детей с нарушениями речи. Методические разработки.</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2002.</w:t>
            </w:r>
          </w:p>
        </w:tc>
      </w:tr>
      <w:tr w:rsidR="0086327F" w:rsidRPr="00635AC5" w:rsidTr="004A5920">
        <w:trPr>
          <w:trHeight w:hRule="exact" w:val="310"/>
        </w:trPr>
        <w:tc>
          <w:tcPr>
            <w:tcW w:w="1908"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Глинка Г.,</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«Буду' говорить, читать, писать правильно»</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Питер. 2010</w:t>
            </w:r>
          </w:p>
        </w:tc>
      </w:tr>
      <w:tr w:rsidR="0086327F" w:rsidRPr="00635AC5" w:rsidTr="004A5920">
        <w:trPr>
          <w:trHeight w:hRule="exact" w:val="562"/>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Глухов В. П.</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Формирование связной речи детей дошкольного возраста с общим речевым недоразвитием.</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Москва «Аркти»</w:t>
            </w:r>
          </w:p>
        </w:tc>
      </w:tr>
      <w:tr w:rsidR="0086327F" w:rsidRPr="00635AC5" w:rsidTr="004A5920">
        <w:trPr>
          <w:trHeight w:hRule="exact" w:val="569"/>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Голубева Г. Г.</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Преодоление</w:t>
            </w:r>
            <w:r w:rsidRPr="00635AC5">
              <w:rPr>
                <w:rFonts w:ascii="Times New Roman" w:eastAsia="Arial Unicode MS" w:hAnsi="Times New Roman" w:cs="Times New Roman"/>
                <w:color w:val="000000"/>
                <w:sz w:val="24"/>
                <w:szCs w:val="24"/>
                <w:lang w:eastAsia="ru-RU" w:bidi="ru-RU"/>
              </w:rPr>
              <w:tab/>
              <w:t>нарушений</w:t>
            </w:r>
            <w:r w:rsidRPr="00635AC5">
              <w:rPr>
                <w:rFonts w:ascii="Times New Roman" w:eastAsia="Arial Unicode MS" w:hAnsi="Times New Roman" w:cs="Times New Roman"/>
                <w:color w:val="000000"/>
                <w:sz w:val="24"/>
                <w:szCs w:val="24"/>
                <w:lang w:eastAsia="ru-RU" w:bidi="ru-RU"/>
              </w:rPr>
              <w:tab/>
              <w:t>звуко-слоговой</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структуры слова у дошкольников.</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ЦДК проф. Л. Б. Баряевой, 2010.</w:t>
            </w:r>
          </w:p>
        </w:tc>
      </w:tr>
      <w:tr w:rsidR="0086327F" w:rsidRPr="00635AC5" w:rsidTr="004A5920">
        <w:trPr>
          <w:trHeight w:hRule="exact" w:val="1022"/>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Гомзяк О.С.</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«Говорим правильно в 5-6 лет» конспекты занятий по развитию связной речи в старшей группе.</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Москва:</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Издательство ГНОМ и Г, 2009</w:t>
            </w:r>
          </w:p>
        </w:tc>
      </w:tr>
      <w:tr w:rsidR="0086327F" w:rsidRPr="00635AC5" w:rsidTr="004A5920">
        <w:trPr>
          <w:trHeight w:hRule="exact" w:val="814"/>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Гомзяк О.С.</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«Говорим правильно в 6-7 лет» упражнения по обучению грамоте детей подготовительной к школе группе.</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Москва:</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Издательство ГНОМ и Т. 2009</w:t>
            </w:r>
          </w:p>
        </w:tc>
      </w:tr>
      <w:tr w:rsidR="0086327F" w:rsidRPr="00635AC5" w:rsidTr="004A5920">
        <w:trPr>
          <w:trHeight w:hRule="exact" w:val="317"/>
        </w:trPr>
        <w:tc>
          <w:tcPr>
            <w:tcW w:w="1908"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Ефименкова Л.Н.</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Формирование речи у дошкольников.</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1985.</w:t>
            </w:r>
          </w:p>
        </w:tc>
      </w:tr>
      <w:tr w:rsidR="0086327F" w:rsidRPr="00635AC5" w:rsidTr="00990E8A">
        <w:trPr>
          <w:trHeight w:hRule="exact" w:val="966"/>
        </w:trPr>
        <w:tc>
          <w:tcPr>
            <w:tcW w:w="1908"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Жукова Н. С., Мастюкова Е.М., Филичева Т. Б.</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Преодоление задержки речевого развития у дошкольников.</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2004</w:t>
            </w:r>
          </w:p>
        </w:tc>
      </w:tr>
      <w:tr w:rsidR="0086327F" w:rsidRPr="00635AC5" w:rsidTr="004A5920">
        <w:trPr>
          <w:trHeight w:hRule="exact" w:val="554"/>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Жукова. Н.С.</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Букварь, учебное пособие</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Москва:</w:t>
            </w:r>
            <w:r w:rsidRPr="00635AC5">
              <w:rPr>
                <w:rFonts w:ascii="Times New Roman" w:eastAsia="Arial Unicode MS" w:hAnsi="Times New Roman" w:cs="Times New Roman"/>
                <w:color w:val="000000"/>
                <w:sz w:val="24"/>
                <w:szCs w:val="24"/>
                <w:lang w:eastAsia="ru-RU" w:bidi="ru-RU"/>
              </w:rPr>
              <w:tab/>
              <w:t>Эксмо,</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2013</w:t>
            </w:r>
          </w:p>
        </w:tc>
      </w:tr>
      <w:tr w:rsidR="0086327F" w:rsidRPr="00635AC5" w:rsidTr="004A5920">
        <w:trPr>
          <w:trHeight w:hRule="exact" w:val="828"/>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Каше</w:t>
            </w:r>
            <w:r w:rsidRPr="00635AC5">
              <w:rPr>
                <w:rFonts w:ascii="Times New Roman" w:eastAsia="Arial Unicode MS" w:hAnsi="Times New Roman" w:cs="Times New Roman"/>
                <w:color w:val="000000"/>
                <w:sz w:val="24"/>
                <w:szCs w:val="24"/>
                <w:lang w:eastAsia="ru-RU" w:bidi="ru-RU"/>
              </w:rPr>
              <w:tab/>
              <w:t>Г.А.,</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Филичева. Т. Е.</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Дидактический материал по исправлению недостатков произношения у детей</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дошкольного возраста.</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1994.</w:t>
            </w:r>
          </w:p>
        </w:tc>
      </w:tr>
      <w:tr w:rsidR="0086327F" w:rsidRPr="00635AC5" w:rsidTr="004A5920">
        <w:trPr>
          <w:trHeight w:hRule="exact" w:val="562"/>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Крупенчук О.И.</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Научите меня говорить правильно! Пособие по логопедии для детей и родителей.</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Издательский Дом «Литера», 2005.</w:t>
            </w:r>
          </w:p>
        </w:tc>
      </w:tr>
      <w:tr w:rsidR="0086327F" w:rsidRPr="00635AC5" w:rsidTr="004A5920">
        <w:trPr>
          <w:trHeight w:hRule="exact" w:val="302"/>
        </w:trPr>
        <w:tc>
          <w:tcPr>
            <w:tcW w:w="1908"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Крупенчук, О. И.</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«Учим буквы»</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«Литера», 2013</w:t>
            </w:r>
          </w:p>
        </w:tc>
      </w:tr>
      <w:tr w:rsidR="0086327F" w:rsidRPr="00635AC5" w:rsidTr="004A5920">
        <w:trPr>
          <w:trHeight w:hRule="exact" w:val="569"/>
        </w:trPr>
        <w:tc>
          <w:tcPr>
            <w:tcW w:w="1908"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Лалаева Р. И. СеребряковаН. В.</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«Формирование лексики и грамматического строя речи у дошкольников с ОНР»</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2001</w:t>
            </w:r>
          </w:p>
        </w:tc>
      </w:tr>
      <w:tr w:rsidR="0086327F" w:rsidRPr="00635AC5" w:rsidTr="004A5920">
        <w:trPr>
          <w:trHeight w:hRule="exact" w:val="554"/>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 xml:space="preserve">Лебедева И. </w:t>
            </w:r>
            <w:r w:rsidRPr="00635AC5">
              <w:rPr>
                <w:rFonts w:ascii="Times New Roman" w:eastAsia="Arial Unicode MS" w:hAnsi="Times New Roman" w:cs="Times New Roman"/>
                <w:color w:val="000000"/>
                <w:sz w:val="24"/>
                <w:szCs w:val="24"/>
                <w:lang w:eastAsia="ru-RU" w:bidi="en-US"/>
              </w:rPr>
              <w:t>1</w:t>
            </w:r>
            <w:r w:rsidRPr="00635AC5">
              <w:rPr>
                <w:rFonts w:ascii="Times New Roman" w:eastAsia="Arial Unicode MS" w:hAnsi="Times New Roman" w:cs="Times New Roman"/>
                <w:color w:val="000000"/>
                <w:sz w:val="24"/>
                <w:szCs w:val="24"/>
                <w:lang w:eastAsia="ru-RU" w:bidi="ru-RU"/>
              </w:rPr>
              <w:t>1.</w:t>
            </w:r>
          </w:p>
        </w:tc>
        <w:tc>
          <w:tcPr>
            <w:tcW w:w="509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Развигие связной речи дошкольников. Обучение рассказыванию по картине.</w:t>
            </w:r>
          </w:p>
        </w:tc>
        <w:tc>
          <w:tcPr>
            <w:tcW w:w="2455"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ЦДК проф. Л. Б. Баряевой, 2009.</w:t>
            </w:r>
          </w:p>
        </w:tc>
      </w:tr>
      <w:tr w:rsidR="0086327F" w:rsidRPr="00635AC5" w:rsidTr="004A5920">
        <w:trPr>
          <w:trHeight w:hRule="exact" w:val="1102"/>
        </w:trPr>
        <w:tc>
          <w:tcPr>
            <w:tcW w:w="1908"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lastRenderedPageBreak/>
              <w:t>Лопатина Л. В.</w:t>
            </w:r>
          </w:p>
        </w:tc>
        <w:tc>
          <w:tcPr>
            <w:tcW w:w="509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Фонетико-фонематические нарушения и их коррекция у дошкольников со стертой дизартрией.</w:t>
            </w:r>
          </w:p>
        </w:tc>
        <w:tc>
          <w:tcPr>
            <w:tcW w:w="2455"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СОЮЗ, 2004.</w:t>
            </w:r>
          </w:p>
        </w:tc>
      </w:tr>
      <w:tr w:rsidR="0086327F" w:rsidRPr="00635AC5" w:rsidTr="004A5920">
        <w:trPr>
          <w:trHeight w:hRule="exact" w:val="583"/>
        </w:trPr>
        <w:tc>
          <w:tcPr>
            <w:tcW w:w="1908" w:type="dxa"/>
            <w:tcBorders>
              <w:top w:val="single" w:sz="4" w:space="0" w:color="auto"/>
              <w:left w:val="single" w:sz="4" w:space="0" w:color="auto"/>
              <w:bottom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Лопатина Л. В., Позднякова Л. А.</w:t>
            </w:r>
          </w:p>
        </w:tc>
        <w:tc>
          <w:tcPr>
            <w:tcW w:w="5090" w:type="dxa"/>
            <w:tcBorders>
              <w:top w:val="single" w:sz="4" w:space="0" w:color="auto"/>
              <w:left w:val="single" w:sz="4" w:space="0" w:color="auto"/>
              <w:bottom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Логопедическая</w:t>
            </w:r>
            <w:r w:rsidRPr="00635AC5">
              <w:rPr>
                <w:rFonts w:ascii="Times New Roman" w:eastAsia="Arial Unicode MS" w:hAnsi="Times New Roman" w:cs="Times New Roman"/>
                <w:color w:val="000000"/>
                <w:sz w:val="24"/>
                <w:szCs w:val="24"/>
                <w:lang w:eastAsia="ru-RU" w:bidi="ru-RU"/>
              </w:rPr>
              <w:tab/>
              <w:t>работа</w:t>
            </w:r>
            <w:r w:rsidRPr="00635AC5">
              <w:rPr>
                <w:rFonts w:ascii="Times New Roman" w:eastAsia="Arial Unicode MS" w:hAnsi="Times New Roman" w:cs="Times New Roman"/>
                <w:color w:val="000000"/>
                <w:sz w:val="24"/>
                <w:szCs w:val="24"/>
                <w:lang w:eastAsia="ru-RU" w:bidi="ru-RU"/>
              </w:rPr>
              <w:tab/>
              <w:t>по</w:t>
            </w:r>
            <w:r w:rsidRPr="00635AC5">
              <w:rPr>
                <w:rFonts w:ascii="Times New Roman" w:eastAsia="Arial Unicode MS" w:hAnsi="Times New Roman" w:cs="Times New Roman"/>
                <w:color w:val="000000"/>
                <w:sz w:val="24"/>
                <w:szCs w:val="24"/>
                <w:lang w:eastAsia="ru-RU" w:bidi="ru-RU"/>
              </w:rPr>
              <w:tab/>
              <w:t>развитию</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интонационной</w:t>
            </w:r>
            <w:r w:rsidRPr="00635AC5">
              <w:rPr>
                <w:rFonts w:ascii="Times New Roman" w:eastAsia="Arial Unicode MS" w:hAnsi="Times New Roman" w:cs="Times New Roman"/>
                <w:color w:val="000000"/>
                <w:sz w:val="24"/>
                <w:szCs w:val="24"/>
                <w:lang w:eastAsia="ru-RU" w:bidi="ru-RU"/>
              </w:rPr>
              <w:tab/>
              <w:t>выразительности</w:t>
            </w:r>
            <w:r w:rsidRPr="00635AC5">
              <w:rPr>
                <w:rFonts w:ascii="Times New Roman" w:eastAsia="Arial Unicode MS" w:hAnsi="Times New Roman" w:cs="Times New Roman"/>
                <w:color w:val="000000"/>
                <w:sz w:val="24"/>
                <w:szCs w:val="24"/>
                <w:lang w:eastAsia="ru-RU" w:bidi="ru-RU"/>
              </w:rPr>
              <w:tab/>
              <w:t>речи</w:t>
            </w:r>
          </w:p>
        </w:tc>
        <w:tc>
          <w:tcPr>
            <w:tcW w:w="2455" w:type="dxa"/>
            <w:tcBorders>
              <w:top w:val="single" w:sz="4" w:space="0" w:color="auto"/>
              <w:left w:val="single" w:sz="4" w:space="0" w:color="auto"/>
              <w:bottom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ЦДК проф. Л. Б. Баряевой, 2010.</w:t>
            </w:r>
          </w:p>
        </w:tc>
      </w:tr>
    </w:tbl>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sectPr w:rsidR="0086327F" w:rsidRPr="00635AC5" w:rsidSect="00DD27DB">
          <w:footerReference w:type="default" r:id="rId11"/>
          <w:pgSz w:w="11900" w:h="16840"/>
          <w:pgMar w:top="360" w:right="360" w:bottom="360" w:left="709" w:header="0" w:footer="3" w:gutter="0"/>
          <w:cols w:space="720"/>
          <w:noEndnote/>
          <w:docGrid w:linePitch="360"/>
        </w:sectPr>
      </w:pP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tbl>
      <w:tblPr>
        <w:tblOverlap w:val="never"/>
        <w:tblW w:w="10076" w:type="dxa"/>
        <w:tblLayout w:type="fixed"/>
        <w:tblCellMar>
          <w:left w:w="10" w:type="dxa"/>
          <w:right w:w="10" w:type="dxa"/>
        </w:tblCellMar>
        <w:tblLook w:val="04A0"/>
      </w:tblPr>
      <w:tblGrid>
        <w:gridCol w:w="2060"/>
        <w:gridCol w:w="5405"/>
        <w:gridCol w:w="2611"/>
      </w:tblGrid>
      <w:tr w:rsidR="0086327F" w:rsidRPr="00635AC5" w:rsidTr="004A5920">
        <w:trPr>
          <w:trHeight w:hRule="exact" w:val="464"/>
        </w:trPr>
        <w:tc>
          <w:tcPr>
            <w:tcW w:w="2060" w:type="dxa"/>
            <w:tcBorders>
              <w:top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tc>
        <w:tc>
          <w:tcPr>
            <w:tcW w:w="5405" w:type="dxa"/>
            <w:tcBorders>
              <w:top w:val="single" w:sz="4" w:space="0" w:color="auto"/>
            </w:tcBorders>
            <w:shd w:val="clear" w:color="auto" w:fill="FFFFFF"/>
            <w:vAlign w:val="center"/>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дошкольников.</w:t>
            </w:r>
          </w:p>
        </w:tc>
        <w:tc>
          <w:tcPr>
            <w:tcW w:w="2611" w:type="dxa"/>
            <w:tcBorders>
              <w:top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p>
        </w:tc>
      </w:tr>
      <w:tr w:rsidR="0086327F" w:rsidRPr="00635AC5" w:rsidTr="004A5920">
        <w:trPr>
          <w:trHeight w:hRule="exact" w:val="937"/>
        </w:trPr>
        <w:tc>
          <w:tcPr>
            <w:tcW w:w="2060" w:type="dxa"/>
            <w:tcBorders>
              <w:top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Михеева И. А_ ЧешеваС. В.</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-Взаимосвязь б работе воспитателя и учителя- логопеда- картотека заданий для детей 5-7 лет с ОНР</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КАРО. 2009</w:t>
            </w:r>
          </w:p>
        </w:tc>
      </w:tr>
      <w:tr w:rsidR="0086327F" w:rsidRPr="00635AC5" w:rsidTr="004A5920">
        <w:trPr>
          <w:trHeight w:hRule="exact" w:val="945"/>
        </w:trPr>
        <w:tc>
          <w:tcPr>
            <w:tcW w:w="206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Нишева Н. В.</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«Картотеки заданий для автоматизации правильного произношения и</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дифференциации звуков различных групп»</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«ДетствоПресс». 2009</w:t>
            </w:r>
          </w:p>
        </w:tc>
      </w:tr>
      <w:tr w:rsidR="0086327F" w:rsidRPr="00635AC5" w:rsidTr="004A5920">
        <w:trPr>
          <w:trHeight w:hRule="exact" w:val="928"/>
        </w:trPr>
        <w:tc>
          <w:tcPr>
            <w:tcW w:w="206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Нищева Н. В.</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«Картотеки методических рекомендаций для родителей дошкольников с общим недоразвитием речи»</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«ДетствоПресс», 2007</w:t>
            </w:r>
          </w:p>
        </w:tc>
      </w:tr>
      <w:tr w:rsidR="0086327F" w:rsidRPr="00635AC5" w:rsidTr="004A5920">
        <w:trPr>
          <w:trHeight w:hRule="exact" w:val="945"/>
        </w:trPr>
        <w:tc>
          <w:tcPr>
            <w:tcW w:w="206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Нищева Н. В.</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«Конспекты подгрупповых логопедических занятий подготовительной к школе группе детского сада для детей с ОНР»</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w:t>
            </w:r>
            <w:r w:rsidRPr="00635AC5">
              <w:rPr>
                <w:rFonts w:ascii="Times New Roman" w:eastAsia="Arial Unicode MS" w:hAnsi="Times New Roman" w:cs="Times New Roman"/>
                <w:color w:val="000000"/>
                <w:sz w:val="24"/>
                <w:szCs w:val="24"/>
                <w:lang w:eastAsia="ru-RU" w:bidi="ru-RU"/>
              </w:rPr>
              <w:tab/>
              <w:t>Детство-</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Пресс», 2009</w:t>
            </w:r>
          </w:p>
        </w:tc>
      </w:tr>
      <w:tr w:rsidR="0086327F" w:rsidRPr="00635AC5" w:rsidTr="004A5920">
        <w:trPr>
          <w:trHeight w:hRule="exact" w:val="638"/>
        </w:trPr>
        <w:tc>
          <w:tcPr>
            <w:tcW w:w="206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Под ред. В. И. Селиверстова</w:t>
            </w:r>
          </w:p>
        </w:tc>
        <w:tc>
          <w:tcPr>
            <w:tcW w:w="5405"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Игры в логопедической работе с детьми.</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1981</w:t>
            </w:r>
          </w:p>
        </w:tc>
      </w:tr>
      <w:tr w:rsidR="0086327F" w:rsidRPr="00635AC5" w:rsidTr="004A5920">
        <w:trPr>
          <w:trHeight w:hRule="exact" w:val="647"/>
        </w:trPr>
        <w:tc>
          <w:tcPr>
            <w:tcW w:w="206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Под ред. Г. В. Чиркиной</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Методы обследования речи детей: Пособие по диагностике речевых нарушений</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2003.</w:t>
            </w:r>
          </w:p>
        </w:tc>
      </w:tr>
      <w:tr w:rsidR="0086327F" w:rsidRPr="00635AC5" w:rsidTr="004A5920">
        <w:trPr>
          <w:trHeight w:hRule="exact" w:val="945"/>
        </w:trPr>
        <w:tc>
          <w:tcPr>
            <w:tcW w:w="206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Под ред. Л. Б. Баряевой, И. Г. Вечкановой</w:t>
            </w:r>
          </w:p>
        </w:tc>
        <w:tc>
          <w:tcPr>
            <w:tcW w:w="5405"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Театрализованные игры в коррекционной работе с дошкольниками</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СПб.: КАРО. 2009.</w:t>
            </w:r>
          </w:p>
        </w:tc>
      </w:tr>
      <w:tr w:rsidR="0086327F" w:rsidRPr="00635AC5" w:rsidTr="004A5920">
        <w:trPr>
          <w:trHeight w:hRule="exact" w:val="647"/>
        </w:trPr>
        <w:tc>
          <w:tcPr>
            <w:tcW w:w="206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Теремкова Н. Э</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«Логопедические домашние задания для детей 5-7 лет с ОНР» Альбом 1,2, 3, 4.</w:t>
            </w:r>
          </w:p>
        </w:tc>
        <w:tc>
          <w:tcPr>
            <w:tcW w:w="2611" w:type="dxa"/>
            <w:tcBorders>
              <w:top w:val="single" w:sz="4" w:space="0" w:color="auto"/>
              <w:left w:val="single" w:sz="4" w:space="0" w:color="auto"/>
              <w:righ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ООО изд. ГНОМ.</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2012</w:t>
            </w:r>
          </w:p>
        </w:tc>
      </w:tr>
      <w:tr w:rsidR="0086327F" w:rsidRPr="00635AC5" w:rsidTr="004A5920">
        <w:trPr>
          <w:trHeight w:hRule="exact" w:val="928"/>
        </w:trPr>
        <w:tc>
          <w:tcPr>
            <w:tcW w:w="206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Филичева Т. Б., Туманова Т. В., Чиркина Г. В.</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Устранение общего недоразвития речи у детей дошкольного возраста: Практ.</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пособие</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w:t>
            </w:r>
            <w:r w:rsidRPr="00635AC5">
              <w:rPr>
                <w:rFonts w:ascii="Times New Roman" w:eastAsia="Arial Unicode MS" w:hAnsi="Times New Roman" w:cs="Times New Roman"/>
                <w:color w:val="000000"/>
                <w:sz w:val="24"/>
                <w:szCs w:val="24"/>
                <w:lang w:eastAsia="ru-RU" w:bidi="ru-RU"/>
              </w:rPr>
              <w:tab/>
              <w:t>Айрис-пресс.</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2005.</w:t>
            </w:r>
          </w:p>
        </w:tc>
      </w:tr>
      <w:tr w:rsidR="0086327F" w:rsidRPr="00635AC5" w:rsidTr="004A5920">
        <w:trPr>
          <w:trHeight w:hRule="exact" w:val="1186"/>
        </w:trPr>
        <w:tc>
          <w:tcPr>
            <w:tcW w:w="206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Филичева Т. Б., Туманова Т. В.. Чиркина Г. В.</w:t>
            </w:r>
          </w:p>
        </w:tc>
        <w:tc>
          <w:tcPr>
            <w:tcW w:w="5405"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Воспитание и обучение детей дошкольного возраста с общим недоразвитием речи.</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ДРОФА. 2009.</w:t>
            </w:r>
          </w:p>
        </w:tc>
      </w:tr>
      <w:tr w:rsidR="0086327F" w:rsidRPr="00635AC5" w:rsidTr="004A5920">
        <w:trPr>
          <w:trHeight w:hRule="exact" w:val="837"/>
        </w:trPr>
        <w:tc>
          <w:tcPr>
            <w:tcW w:w="2060"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Филичева Т. Б., Чиркина Г. В</w:t>
            </w:r>
          </w:p>
        </w:tc>
        <w:tc>
          <w:tcPr>
            <w:tcW w:w="5405" w:type="dxa"/>
            <w:tcBorders>
              <w:top w:val="single" w:sz="4" w:space="0" w:color="auto"/>
              <w:lef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Устранение общего недоразвития речи у детей дошкольного возраста.</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2005.</w:t>
            </w:r>
          </w:p>
        </w:tc>
      </w:tr>
      <w:tr w:rsidR="0086327F" w:rsidRPr="00635AC5" w:rsidTr="004A5920">
        <w:trPr>
          <w:trHeight w:hRule="exact" w:val="622"/>
        </w:trPr>
        <w:tc>
          <w:tcPr>
            <w:tcW w:w="206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Филичева Т. Б., Туманова Т. В.</w:t>
            </w:r>
          </w:p>
        </w:tc>
        <w:tc>
          <w:tcPr>
            <w:tcW w:w="5405"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Дидактические материалы для обследования и формирования речи детей дошкольного возраста</w:t>
            </w:r>
          </w:p>
        </w:tc>
        <w:tc>
          <w:tcPr>
            <w:tcW w:w="2611" w:type="dxa"/>
            <w:tcBorders>
              <w:top w:val="single" w:sz="4" w:space="0" w:color="auto"/>
              <w:left w:val="single" w:sz="4" w:space="0" w:color="auto"/>
              <w:right w:val="single" w:sz="4" w:space="0" w:color="auto"/>
            </w:tcBorders>
            <w:shd w:val="clear" w:color="auto" w:fill="FFFFFF"/>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ДРОФА, 2009.</w:t>
            </w:r>
          </w:p>
        </w:tc>
      </w:tr>
      <w:tr w:rsidR="0086327F" w:rsidRPr="00635AC5" w:rsidTr="004A5920">
        <w:trPr>
          <w:trHeight w:hRule="exact" w:val="953"/>
        </w:trPr>
        <w:tc>
          <w:tcPr>
            <w:tcW w:w="2060" w:type="dxa"/>
            <w:tcBorders>
              <w:top w:val="single" w:sz="4" w:space="0" w:color="auto"/>
              <w:left w:val="single" w:sz="4" w:space="0" w:color="auto"/>
            </w:tcBorders>
            <w:shd w:val="clear" w:color="auto" w:fill="FFFFFF"/>
            <w:vAlign w:val="bottom"/>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Филичева Т. Б., Чиркина I’. В.. Туманова Т.В.</w:t>
            </w:r>
          </w:p>
        </w:tc>
        <w:tc>
          <w:tcPr>
            <w:tcW w:w="5405" w:type="dxa"/>
            <w:tcBorders>
              <w:top w:val="single" w:sz="4" w:space="0" w:color="auto"/>
              <w:left w:val="single" w:sz="4" w:space="0" w:color="auto"/>
            </w:tcBorders>
            <w:shd w:val="clear" w:color="auto" w:fill="FFFFFF"/>
            <w:vAlign w:val="center"/>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Программа логопедической</w:t>
            </w:r>
            <w:r w:rsidRPr="00635AC5">
              <w:rPr>
                <w:rFonts w:ascii="Times New Roman" w:eastAsia="Arial Unicode MS" w:hAnsi="Times New Roman" w:cs="Times New Roman"/>
                <w:color w:val="000000"/>
                <w:sz w:val="24"/>
                <w:szCs w:val="24"/>
                <w:lang w:eastAsia="ru-RU" w:bidi="ru-RU"/>
              </w:rPr>
              <w:tab/>
              <w:t>работы</w:t>
            </w:r>
            <w:r w:rsidRPr="00635AC5">
              <w:rPr>
                <w:rFonts w:ascii="Times New Roman" w:eastAsia="Arial Unicode MS" w:hAnsi="Times New Roman" w:cs="Times New Roman"/>
                <w:color w:val="000000"/>
                <w:sz w:val="24"/>
                <w:szCs w:val="24"/>
                <w:lang w:eastAsia="ru-RU" w:bidi="ru-RU"/>
              </w:rPr>
              <w:tab/>
              <w:t>по</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преодолению общего недоразвития речи у детей.</w:t>
            </w:r>
          </w:p>
        </w:tc>
        <w:tc>
          <w:tcPr>
            <w:tcW w:w="2611" w:type="dxa"/>
            <w:tcBorders>
              <w:top w:val="single" w:sz="4" w:space="0" w:color="auto"/>
              <w:left w:val="single" w:sz="4" w:space="0" w:color="auto"/>
              <w:right w:val="single" w:sz="4" w:space="0" w:color="auto"/>
            </w:tcBorders>
            <w:shd w:val="clear" w:color="auto" w:fill="FFFFFF"/>
            <w:vAlign w:val="center"/>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 Просвещение,</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2008</w:t>
            </w:r>
          </w:p>
        </w:tc>
      </w:tr>
      <w:tr w:rsidR="0086327F" w:rsidRPr="00635AC5" w:rsidTr="004A5920">
        <w:trPr>
          <w:trHeight w:hRule="exact" w:val="920"/>
        </w:trPr>
        <w:tc>
          <w:tcPr>
            <w:tcW w:w="2060" w:type="dxa"/>
            <w:tcBorders>
              <w:top w:val="single" w:sz="4" w:space="0" w:color="auto"/>
              <w:left w:val="single" w:sz="4" w:space="0" w:color="auto"/>
              <w:bottom w:val="single" w:sz="4" w:space="0" w:color="auto"/>
            </w:tcBorders>
            <w:shd w:val="clear" w:color="auto" w:fill="FFFFFF"/>
            <w:vAlign w:val="center"/>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Цуканова</w:t>
            </w:r>
            <w:r w:rsidRPr="00635AC5">
              <w:rPr>
                <w:rFonts w:ascii="Times New Roman" w:eastAsia="Arial Unicode MS" w:hAnsi="Times New Roman" w:cs="Times New Roman"/>
                <w:color w:val="000000"/>
                <w:sz w:val="24"/>
                <w:szCs w:val="24"/>
                <w:lang w:eastAsia="ru-RU" w:bidi="ru-RU"/>
              </w:rPr>
              <w:tab/>
              <w:t>С.П.,</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Бетц Л.Л.</w:t>
            </w:r>
          </w:p>
        </w:tc>
        <w:tc>
          <w:tcPr>
            <w:tcW w:w="5405" w:type="dxa"/>
            <w:tcBorders>
              <w:top w:val="single" w:sz="4" w:space="0" w:color="auto"/>
              <w:left w:val="single" w:sz="4" w:space="0" w:color="auto"/>
              <w:bottom w:val="single" w:sz="4" w:space="0" w:color="auto"/>
            </w:tcBorders>
            <w:shd w:val="clear" w:color="auto" w:fill="FFFFFF"/>
            <w:vAlign w:val="center"/>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Я учусь говорить и читать. Альбомы для индивидуальной работы в 3 частях</w:t>
            </w:r>
          </w:p>
        </w:tc>
        <w:tc>
          <w:tcPr>
            <w:tcW w:w="2611" w:type="dxa"/>
            <w:tcBorders>
              <w:top w:val="single" w:sz="4" w:space="0" w:color="auto"/>
              <w:left w:val="single" w:sz="4" w:space="0" w:color="auto"/>
              <w:bottom w:val="single" w:sz="4" w:space="0" w:color="auto"/>
              <w:right w:val="single" w:sz="4" w:space="0" w:color="auto"/>
            </w:tcBorders>
            <w:shd w:val="clear" w:color="auto" w:fill="FFFFFF"/>
            <w:vAlign w:val="center"/>
          </w:tcPr>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М.:</w:t>
            </w:r>
            <w:r w:rsidRPr="00635AC5">
              <w:rPr>
                <w:rFonts w:ascii="Times New Roman" w:eastAsia="Arial Unicode MS" w:hAnsi="Times New Roman" w:cs="Times New Roman"/>
                <w:color w:val="000000"/>
                <w:sz w:val="24"/>
                <w:szCs w:val="24"/>
                <w:lang w:eastAsia="ru-RU" w:bidi="ru-RU"/>
              </w:rPr>
              <w:tab/>
              <w:t>Издательство</w:t>
            </w:r>
          </w:p>
          <w:p w:rsidR="0086327F" w:rsidRPr="00635AC5" w:rsidRDefault="0086327F" w:rsidP="00635AC5">
            <w:pPr>
              <w:widowControl w:val="0"/>
              <w:spacing w:after="0"/>
              <w:rPr>
                <w:rFonts w:ascii="Times New Roman" w:eastAsia="Arial Unicode MS" w:hAnsi="Times New Roman" w:cs="Times New Roman"/>
                <w:color w:val="000000"/>
                <w:sz w:val="24"/>
                <w:szCs w:val="24"/>
                <w:lang w:eastAsia="ru-RU" w:bidi="ru-RU"/>
              </w:rPr>
            </w:pPr>
            <w:r w:rsidRPr="00635AC5">
              <w:rPr>
                <w:rFonts w:ascii="Times New Roman" w:eastAsia="Arial Unicode MS" w:hAnsi="Times New Roman" w:cs="Times New Roman"/>
                <w:color w:val="000000"/>
                <w:sz w:val="24"/>
                <w:szCs w:val="24"/>
                <w:lang w:eastAsia="ru-RU" w:bidi="ru-RU"/>
              </w:rPr>
              <w:t>1НОМ и Д, 2007.</w:t>
            </w:r>
          </w:p>
        </w:tc>
      </w:tr>
    </w:tbl>
    <w:p w:rsidR="00964FBA" w:rsidRPr="00635AC5" w:rsidRDefault="00964FBA" w:rsidP="00635AC5">
      <w:pPr>
        <w:widowControl w:val="0"/>
        <w:tabs>
          <w:tab w:val="left" w:pos="1026"/>
        </w:tabs>
        <w:spacing w:after="0"/>
        <w:rPr>
          <w:rFonts w:ascii="Times New Roman" w:hAnsi="Times New Roman" w:cs="Times New Roman"/>
          <w:sz w:val="24"/>
          <w:szCs w:val="24"/>
        </w:rPr>
      </w:pPr>
    </w:p>
    <w:sectPr w:rsidR="00964FBA" w:rsidRPr="00635AC5" w:rsidSect="008F3445">
      <w:pgSz w:w="11906" w:h="16838"/>
      <w:pgMar w:top="709" w:right="707"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6B5B" w:rsidRDefault="00B76B5B" w:rsidP="003319F1">
      <w:pPr>
        <w:spacing w:after="0" w:line="240" w:lineRule="auto"/>
      </w:pPr>
      <w:r>
        <w:separator/>
      </w:r>
    </w:p>
  </w:endnote>
  <w:endnote w:type="continuationSeparator" w:id="1">
    <w:p w:rsidR="00B76B5B" w:rsidRDefault="00B76B5B" w:rsidP="003319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1406740"/>
      <w:docPartObj>
        <w:docPartGallery w:val="Page Numbers (Bottom of Page)"/>
        <w:docPartUnique/>
      </w:docPartObj>
    </w:sdtPr>
    <w:sdtContent>
      <w:p w:rsidR="003319F1" w:rsidRDefault="00096A35">
        <w:pPr>
          <w:pStyle w:val="ad"/>
        </w:pPr>
        <w:r>
          <w:fldChar w:fldCharType="begin"/>
        </w:r>
        <w:r w:rsidR="003319F1">
          <w:instrText>PAGE   \* MERGEFORMAT</w:instrText>
        </w:r>
        <w:r>
          <w:fldChar w:fldCharType="separate"/>
        </w:r>
        <w:r w:rsidR="00536D69">
          <w:rPr>
            <w:noProof/>
          </w:rPr>
          <w:t>17</w:t>
        </w:r>
        <w:r>
          <w:fldChar w:fldCharType="end"/>
        </w:r>
      </w:p>
    </w:sdtContent>
  </w:sdt>
  <w:p w:rsidR="003319F1" w:rsidRDefault="003319F1">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6B5B" w:rsidRDefault="00B76B5B" w:rsidP="003319F1">
      <w:pPr>
        <w:spacing w:after="0" w:line="240" w:lineRule="auto"/>
      </w:pPr>
      <w:r>
        <w:separator/>
      </w:r>
    </w:p>
  </w:footnote>
  <w:footnote w:type="continuationSeparator" w:id="1">
    <w:p w:rsidR="00B76B5B" w:rsidRDefault="00B76B5B" w:rsidP="003319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E48EE"/>
    <w:multiLevelType w:val="multilevel"/>
    <w:tmpl w:val="12407416"/>
    <w:lvl w:ilvl="0">
      <w:start w:val="1"/>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CD2DF3"/>
    <w:multiLevelType w:val="multilevel"/>
    <w:tmpl w:val="F59884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02444F"/>
    <w:multiLevelType w:val="multilevel"/>
    <w:tmpl w:val="B0B6AAC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D2E44C4"/>
    <w:multiLevelType w:val="multilevel"/>
    <w:tmpl w:val="CAB649A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5E76D2"/>
    <w:multiLevelType w:val="hybridMultilevel"/>
    <w:tmpl w:val="05A87B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BB7A72"/>
    <w:multiLevelType w:val="multilevel"/>
    <w:tmpl w:val="513CDC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2AD0F6B"/>
    <w:multiLevelType w:val="multilevel"/>
    <w:tmpl w:val="56986EEC"/>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7BB6B54"/>
    <w:multiLevelType w:val="multilevel"/>
    <w:tmpl w:val="7742A4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DB363F3"/>
    <w:multiLevelType w:val="multilevel"/>
    <w:tmpl w:val="6104675E"/>
    <w:lvl w:ilvl="0">
      <w:start w:val="4"/>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EB47BB2"/>
    <w:multiLevelType w:val="multilevel"/>
    <w:tmpl w:val="7F6498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21E55FF"/>
    <w:multiLevelType w:val="multilevel"/>
    <w:tmpl w:val="CEF05AB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6407F70"/>
    <w:multiLevelType w:val="multilevel"/>
    <w:tmpl w:val="831063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7B144E"/>
    <w:multiLevelType w:val="multilevel"/>
    <w:tmpl w:val="65246C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C043675"/>
    <w:multiLevelType w:val="multilevel"/>
    <w:tmpl w:val="AA4235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127C0E"/>
    <w:multiLevelType w:val="multilevel"/>
    <w:tmpl w:val="115C3728"/>
    <w:lvl w:ilvl="0">
      <w:start w:val="4"/>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42638D6"/>
    <w:multiLevelType w:val="multilevel"/>
    <w:tmpl w:val="480ECB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50A564E"/>
    <w:multiLevelType w:val="multilevel"/>
    <w:tmpl w:val="79F07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7EB4C14"/>
    <w:multiLevelType w:val="multilevel"/>
    <w:tmpl w:val="E53E107E"/>
    <w:lvl w:ilvl="0">
      <w:start w:val="2"/>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B7761FE"/>
    <w:multiLevelType w:val="multilevel"/>
    <w:tmpl w:val="50FC3808"/>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D35232E"/>
    <w:multiLevelType w:val="multilevel"/>
    <w:tmpl w:val="A218E3BC"/>
    <w:lvl w:ilvl="0">
      <w:start w:val="4"/>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15F7F2D"/>
    <w:multiLevelType w:val="multilevel"/>
    <w:tmpl w:val="654A49BE"/>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23C1EED"/>
    <w:multiLevelType w:val="multilevel"/>
    <w:tmpl w:val="31E460E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AC15D35"/>
    <w:multiLevelType w:val="hybridMultilevel"/>
    <w:tmpl w:val="2E0257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BBD20AA"/>
    <w:multiLevelType w:val="multilevel"/>
    <w:tmpl w:val="95AC65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ECA3AAB"/>
    <w:multiLevelType w:val="multilevel"/>
    <w:tmpl w:val="F370B6E2"/>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FFC213F"/>
    <w:multiLevelType w:val="multilevel"/>
    <w:tmpl w:val="699E73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0F90EEF"/>
    <w:multiLevelType w:val="multilevel"/>
    <w:tmpl w:val="276E18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2C13F63"/>
    <w:multiLevelType w:val="multilevel"/>
    <w:tmpl w:val="F9BC53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73D6C48"/>
    <w:multiLevelType w:val="multilevel"/>
    <w:tmpl w:val="2818899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A7D1867"/>
    <w:multiLevelType w:val="multilevel"/>
    <w:tmpl w:val="94924050"/>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5B316E5"/>
    <w:multiLevelType w:val="multilevel"/>
    <w:tmpl w:val="7FBE0F9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30"/>
  </w:num>
  <w:num w:numId="3">
    <w:abstractNumId w:val="13"/>
  </w:num>
  <w:num w:numId="4">
    <w:abstractNumId w:val="26"/>
  </w:num>
  <w:num w:numId="5">
    <w:abstractNumId w:val="24"/>
  </w:num>
  <w:num w:numId="6">
    <w:abstractNumId w:val="12"/>
  </w:num>
  <w:num w:numId="7">
    <w:abstractNumId w:val="28"/>
  </w:num>
  <w:num w:numId="8">
    <w:abstractNumId w:val="17"/>
  </w:num>
  <w:num w:numId="9">
    <w:abstractNumId w:val="14"/>
  </w:num>
  <w:num w:numId="10">
    <w:abstractNumId w:val="7"/>
  </w:num>
  <w:num w:numId="11">
    <w:abstractNumId w:val="0"/>
  </w:num>
  <w:num w:numId="12">
    <w:abstractNumId w:val="29"/>
  </w:num>
  <w:num w:numId="13">
    <w:abstractNumId w:val="20"/>
  </w:num>
  <w:num w:numId="14">
    <w:abstractNumId w:val="1"/>
  </w:num>
  <w:num w:numId="15">
    <w:abstractNumId w:val="4"/>
  </w:num>
  <w:num w:numId="16">
    <w:abstractNumId w:val="8"/>
  </w:num>
  <w:num w:numId="17">
    <w:abstractNumId w:val="25"/>
  </w:num>
  <w:num w:numId="18">
    <w:abstractNumId w:val="19"/>
  </w:num>
  <w:num w:numId="19">
    <w:abstractNumId w:val="16"/>
  </w:num>
  <w:num w:numId="20">
    <w:abstractNumId w:val="21"/>
  </w:num>
  <w:num w:numId="21">
    <w:abstractNumId w:val="22"/>
  </w:num>
  <w:num w:numId="22">
    <w:abstractNumId w:val="3"/>
  </w:num>
  <w:num w:numId="23">
    <w:abstractNumId w:val="11"/>
  </w:num>
  <w:num w:numId="24">
    <w:abstractNumId w:val="5"/>
  </w:num>
  <w:num w:numId="25">
    <w:abstractNumId w:val="10"/>
  </w:num>
  <w:num w:numId="26">
    <w:abstractNumId w:val="23"/>
  </w:num>
  <w:num w:numId="27">
    <w:abstractNumId w:val="27"/>
  </w:num>
  <w:num w:numId="28">
    <w:abstractNumId w:val="18"/>
  </w:num>
  <w:num w:numId="29">
    <w:abstractNumId w:val="15"/>
  </w:num>
  <w:num w:numId="30">
    <w:abstractNumId w:val="6"/>
  </w:num>
  <w:num w:numId="3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8F3445"/>
    <w:rsid w:val="000223CB"/>
    <w:rsid w:val="00040108"/>
    <w:rsid w:val="00096A35"/>
    <w:rsid w:val="000B4414"/>
    <w:rsid w:val="000D2FAB"/>
    <w:rsid w:val="001B0012"/>
    <w:rsid w:val="001B0ECC"/>
    <w:rsid w:val="001E4660"/>
    <w:rsid w:val="002669F3"/>
    <w:rsid w:val="00270F83"/>
    <w:rsid w:val="002A5463"/>
    <w:rsid w:val="002C0EAE"/>
    <w:rsid w:val="002E4DB1"/>
    <w:rsid w:val="003266FE"/>
    <w:rsid w:val="003319F1"/>
    <w:rsid w:val="004A5920"/>
    <w:rsid w:val="00536D69"/>
    <w:rsid w:val="00572857"/>
    <w:rsid w:val="005F6825"/>
    <w:rsid w:val="006166B2"/>
    <w:rsid w:val="00617CA3"/>
    <w:rsid w:val="00635AC5"/>
    <w:rsid w:val="0086327F"/>
    <w:rsid w:val="008A28FF"/>
    <w:rsid w:val="008F3445"/>
    <w:rsid w:val="00964FBA"/>
    <w:rsid w:val="00990E8A"/>
    <w:rsid w:val="009A7A36"/>
    <w:rsid w:val="00A649DD"/>
    <w:rsid w:val="00AA4CC9"/>
    <w:rsid w:val="00AB5421"/>
    <w:rsid w:val="00AE572E"/>
    <w:rsid w:val="00B5740A"/>
    <w:rsid w:val="00B76B5B"/>
    <w:rsid w:val="00D9405C"/>
    <w:rsid w:val="00DD27DB"/>
    <w:rsid w:val="00DD2932"/>
    <w:rsid w:val="00E12AB4"/>
    <w:rsid w:val="00E55F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F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8F3445"/>
    <w:rPr>
      <w:rFonts w:ascii="Times New Roman" w:eastAsia="Times New Roman" w:hAnsi="Times New Roman" w:cs="Times New Roman"/>
      <w:shd w:val="clear" w:color="auto" w:fill="FFFFFF"/>
    </w:rPr>
  </w:style>
  <w:style w:type="paragraph" w:customStyle="1" w:styleId="1">
    <w:name w:val="Основной текст1"/>
    <w:basedOn w:val="a"/>
    <w:link w:val="a3"/>
    <w:rsid w:val="008F3445"/>
    <w:pPr>
      <w:widowControl w:val="0"/>
      <w:shd w:val="clear" w:color="auto" w:fill="FFFFFF"/>
      <w:spacing w:after="0" w:line="240" w:lineRule="auto"/>
    </w:pPr>
    <w:rPr>
      <w:rFonts w:ascii="Times New Roman" w:eastAsia="Times New Roman" w:hAnsi="Times New Roman" w:cs="Times New Roman"/>
    </w:rPr>
  </w:style>
  <w:style w:type="character" w:customStyle="1" w:styleId="2">
    <w:name w:val="Заголовок №2_"/>
    <w:basedOn w:val="a0"/>
    <w:link w:val="20"/>
    <w:rsid w:val="008F3445"/>
    <w:rPr>
      <w:rFonts w:ascii="Times New Roman" w:eastAsia="Times New Roman" w:hAnsi="Times New Roman" w:cs="Times New Roman"/>
      <w:b/>
      <w:bCs/>
      <w:shd w:val="clear" w:color="auto" w:fill="FFFFFF"/>
    </w:rPr>
  </w:style>
  <w:style w:type="paragraph" w:customStyle="1" w:styleId="20">
    <w:name w:val="Заголовок №2"/>
    <w:basedOn w:val="a"/>
    <w:link w:val="2"/>
    <w:rsid w:val="008F3445"/>
    <w:pPr>
      <w:widowControl w:val="0"/>
      <w:shd w:val="clear" w:color="auto" w:fill="FFFFFF"/>
      <w:spacing w:after="0" w:line="240" w:lineRule="auto"/>
      <w:ind w:right="270"/>
      <w:outlineLvl w:val="1"/>
    </w:pPr>
    <w:rPr>
      <w:rFonts w:ascii="Times New Roman" w:eastAsia="Times New Roman" w:hAnsi="Times New Roman" w:cs="Times New Roman"/>
      <w:b/>
      <w:bCs/>
    </w:rPr>
  </w:style>
  <w:style w:type="character" w:customStyle="1" w:styleId="a4">
    <w:name w:val="Другое_"/>
    <w:basedOn w:val="a0"/>
    <w:link w:val="a5"/>
    <w:rsid w:val="00270F83"/>
    <w:rPr>
      <w:rFonts w:ascii="Times New Roman" w:eastAsia="Times New Roman" w:hAnsi="Times New Roman" w:cs="Times New Roman"/>
      <w:shd w:val="clear" w:color="auto" w:fill="FFFFFF"/>
    </w:rPr>
  </w:style>
  <w:style w:type="paragraph" w:customStyle="1" w:styleId="a5">
    <w:name w:val="Другое"/>
    <w:basedOn w:val="a"/>
    <w:link w:val="a4"/>
    <w:rsid w:val="00270F83"/>
    <w:pPr>
      <w:widowControl w:val="0"/>
      <w:shd w:val="clear" w:color="auto" w:fill="FFFFFF"/>
      <w:spacing w:after="0" w:line="240" w:lineRule="auto"/>
    </w:pPr>
    <w:rPr>
      <w:rFonts w:ascii="Times New Roman" w:eastAsia="Times New Roman" w:hAnsi="Times New Roman" w:cs="Times New Roman"/>
    </w:rPr>
  </w:style>
  <w:style w:type="paragraph" w:styleId="a6">
    <w:name w:val="List Paragraph"/>
    <w:basedOn w:val="a"/>
    <w:uiPriority w:val="34"/>
    <w:qFormat/>
    <w:rsid w:val="002E4DB1"/>
    <w:pPr>
      <w:ind w:left="720"/>
      <w:contextualSpacing/>
    </w:pPr>
  </w:style>
  <w:style w:type="character" w:customStyle="1" w:styleId="a7">
    <w:name w:val="Колонтитул_"/>
    <w:basedOn w:val="a0"/>
    <w:link w:val="a8"/>
    <w:rsid w:val="002E4DB1"/>
    <w:rPr>
      <w:rFonts w:ascii="Arial" w:eastAsia="Arial" w:hAnsi="Arial" w:cs="Arial"/>
      <w:sz w:val="20"/>
      <w:szCs w:val="20"/>
      <w:shd w:val="clear" w:color="auto" w:fill="FFFFFF"/>
    </w:rPr>
  </w:style>
  <w:style w:type="paragraph" w:customStyle="1" w:styleId="a8">
    <w:name w:val="Колонтитул"/>
    <w:basedOn w:val="a"/>
    <w:link w:val="a7"/>
    <w:rsid w:val="002E4DB1"/>
    <w:pPr>
      <w:widowControl w:val="0"/>
      <w:shd w:val="clear" w:color="auto" w:fill="FFFFFF"/>
      <w:spacing w:after="0" w:line="240" w:lineRule="auto"/>
    </w:pPr>
    <w:rPr>
      <w:rFonts w:ascii="Arial" w:eastAsia="Arial" w:hAnsi="Arial" w:cs="Arial"/>
      <w:sz w:val="20"/>
      <w:szCs w:val="20"/>
    </w:rPr>
  </w:style>
  <w:style w:type="table" w:styleId="a9">
    <w:name w:val="Table Grid"/>
    <w:basedOn w:val="a1"/>
    <w:uiPriority w:val="39"/>
    <w:rsid w:val="00964FBA"/>
    <w:pPr>
      <w:widowControl w:val="0"/>
      <w:spacing w:after="0" w:line="240" w:lineRule="auto"/>
    </w:pPr>
    <w:rPr>
      <w:rFonts w:ascii="Arial Unicode MS" w:eastAsia="Arial Unicode MS" w:hAnsi="Arial Unicode MS" w:cs="Arial Unicode MS"/>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next w:val="a9"/>
    <w:uiPriority w:val="59"/>
    <w:rsid w:val="0086327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line number"/>
    <w:basedOn w:val="a0"/>
    <w:uiPriority w:val="99"/>
    <w:semiHidden/>
    <w:unhideWhenUsed/>
    <w:rsid w:val="003319F1"/>
  </w:style>
  <w:style w:type="paragraph" w:styleId="ab">
    <w:name w:val="header"/>
    <w:basedOn w:val="a"/>
    <w:link w:val="ac"/>
    <w:uiPriority w:val="99"/>
    <w:unhideWhenUsed/>
    <w:rsid w:val="003319F1"/>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319F1"/>
  </w:style>
  <w:style w:type="paragraph" w:styleId="ad">
    <w:name w:val="footer"/>
    <w:basedOn w:val="a"/>
    <w:link w:val="ae"/>
    <w:uiPriority w:val="99"/>
    <w:unhideWhenUsed/>
    <w:rsid w:val="003319F1"/>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319F1"/>
  </w:style>
  <w:style w:type="paragraph" w:styleId="af">
    <w:name w:val="Balloon Text"/>
    <w:basedOn w:val="a"/>
    <w:link w:val="af0"/>
    <w:uiPriority w:val="99"/>
    <w:semiHidden/>
    <w:unhideWhenUsed/>
    <w:rsid w:val="00536D69"/>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536D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FA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8F3445"/>
    <w:rPr>
      <w:rFonts w:ascii="Times New Roman" w:eastAsia="Times New Roman" w:hAnsi="Times New Roman" w:cs="Times New Roman"/>
      <w:shd w:val="clear" w:color="auto" w:fill="FFFFFF"/>
    </w:rPr>
  </w:style>
  <w:style w:type="paragraph" w:customStyle="1" w:styleId="1">
    <w:name w:val="Основной текст1"/>
    <w:basedOn w:val="a"/>
    <w:link w:val="a3"/>
    <w:rsid w:val="008F3445"/>
    <w:pPr>
      <w:widowControl w:val="0"/>
      <w:shd w:val="clear" w:color="auto" w:fill="FFFFFF"/>
      <w:spacing w:after="0" w:line="240" w:lineRule="auto"/>
    </w:pPr>
    <w:rPr>
      <w:rFonts w:ascii="Times New Roman" w:eastAsia="Times New Roman" w:hAnsi="Times New Roman" w:cs="Times New Roman"/>
    </w:rPr>
  </w:style>
  <w:style w:type="character" w:customStyle="1" w:styleId="2">
    <w:name w:val="Заголовок №2_"/>
    <w:basedOn w:val="a0"/>
    <w:link w:val="20"/>
    <w:rsid w:val="008F3445"/>
    <w:rPr>
      <w:rFonts w:ascii="Times New Roman" w:eastAsia="Times New Roman" w:hAnsi="Times New Roman" w:cs="Times New Roman"/>
      <w:b/>
      <w:bCs/>
      <w:shd w:val="clear" w:color="auto" w:fill="FFFFFF"/>
    </w:rPr>
  </w:style>
  <w:style w:type="paragraph" w:customStyle="1" w:styleId="20">
    <w:name w:val="Заголовок №2"/>
    <w:basedOn w:val="a"/>
    <w:link w:val="2"/>
    <w:rsid w:val="008F3445"/>
    <w:pPr>
      <w:widowControl w:val="0"/>
      <w:shd w:val="clear" w:color="auto" w:fill="FFFFFF"/>
      <w:spacing w:after="0" w:line="240" w:lineRule="auto"/>
      <w:ind w:right="270"/>
      <w:outlineLvl w:val="1"/>
    </w:pPr>
    <w:rPr>
      <w:rFonts w:ascii="Times New Roman" w:eastAsia="Times New Roman" w:hAnsi="Times New Roman" w:cs="Times New Roman"/>
      <w:b/>
      <w:bCs/>
    </w:rPr>
  </w:style>
  <w:style w:type="character" w:customStyle="1" w:styleId="a4">
    <w:name w:val="Другое_"/>
    <w:basedOn w:val="a0"/>
    <w:link w:val="a5"/>
    <w:rsid w:val="00270F83"/>
    <w:rPr>
      <w:rFonts w:ascii="Times New Roman" w:eastAsia="Times New Roman" w:hAnsi="Times New Roman" w:cs="Times New Roman"/>
      <w:shd w:val="clear" w:color="auto" w:fill="FFFFFF"/>
    </w:rPr>
  </w:style>
  <w:style w:type="paragraph" w:customStyle="1" w:styleId="a5">
    <w:name w:val="Другое"/>
    <w:basedOn w:val="a"/>
    <w:link w:val="a4"/>
    <w:rsid w:val="00270F83"/>
    <w:pPr>
      <w:widowControl w:val="0"/>
      <w:shd w:val="clear" w:color="auto" w:fill="FFFFFF"/>
      <w:spacing w:after="0" w:line="240" w:lineRule="auto"/>
    </w:pPr>
    <w:rPr>
      <w:rFonts w:ascii="Times New Roman" w:eastAsia="Times New Roman" w:hAnsi="Times New Roman" w:cs="Times New Roman"/>
    </w:rPr>
  </w:style>
  <w:style w:type="paragraph" w:styleId="a6">
    <w:name w:val="List Paragraph"/>
    <w:basedOn w:val="a"/>
    <w:uiPriority w:val="34"/>
    <w:qFormat/>
    <w:rsid w:val="002E4DB1"/>
    <w:pPr>
      <w:ind w:left="720"/>
      <w:contextualSpacing/>
    </w:pPr>
  </w:style>
  <w:style w:type="character" w:customStyle="1" w:styleId="a7">
    <w:name w:val="Колонтитул_"/>
    <w:basedOn w:val="a0"/>
    <w:link w:val="a8"/>
    <w:rsid w:val="002E4DB1"/>
    <w:rPr>
      <w:rFonts w:ascii="Arial" w:eastAsia="Arial" w:hAnsi="Arial" w:cs="Arial"/>
      <w:sz w:val="20"/>
      <w:szCs w:val="20"/>
      <w:shd w:val="clear" w:color="auto" w:fill="FFFFFF"/>
    </w:rPr>
  </w:style>
  <w:style w:type="paragraph" w:customStyle="1" w:styleId="a8">
    <w:name w:val="Колонтитул"/>
    <w:basedOn w:val="a"/>
    <w:link w:val="a7"/>
    <w:rsid w:val="002E4DB1"/>
    <w:pPr>
      <w:widowControl w:val="0"/>
      <w:shd w:val="clear" w:color="auto" w:fill="FFFFFF"/>
      <w:spacing w:after="0" w:line="240" w:lineRule="auto"/>
    </w:pPr>
    <w:rPr>
      <w:rFonts w:ascii="Arial" w:eastAsia="Arial" w:hAnsi="Arial" w:cs="Arial"/>
      <w:sz w:val="20"/>
      <w:szCs w:val="20"/>
    </w:rPr>
  </w:style>
  <w:style w:type="table" w:styleId="a9">
    <w:name w:val="Table Grid"/>
    <w:basedOn w:val="a1"/>
    <w:uiPriority w:val="39"/>
    <w:rsid w:val="00964FBA"/>
    <w:pPr>
      <w:widowControl w:val="0"/>
      <w:spacing w:after="0" w:line="240" w:lineRule="auto"/>
    </w:pPr>
    <w:rPr>
      <w:rFonts w:ascii="Arial Unicode MS" w:eastAsia="Arial Unicode MS" w:hAnsi="Arial Unicode MS" w:cs="Arial Unicode MS"/>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next w:val="a9"/>
    <w:uiPriority w:val="59"/>
    <w:rsid w:val="0086327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line number"/>
    <w:basedOn w:val="a0"/>
    <w:uiPriority w:val="99"/>
    <w:semiHidden/>
    <w:unhideWhenUsed/>
    <w:rsid w:val="003319F1"/>
  </w:style>
  <w:style w:type="paragraph" w:styleId="ab">
    <w:name w:val="header"/>
    <w:basedOn w:val="a"/>
    <w:link w:val="ac"/>
    <w:uiPriority w:val="99"/>
    <w:unhideWhenUsed/>
    <w:rsid w:val="003319F1"/>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319F1"/>
  </w:style>
  <w:style w:type="paragraph" w:styleId="ad">
    <w:name w:val="footer"/>
    <w:basedOn w:val="a"/>
    <w:link w:val="ae"/>
    <w:uiPriority w:val="99"/>
    <w:unhideWhenUsed/>
    <w:rsid w:val="003319F1"/>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319F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govemment.rU/docs/l" TargetMode="External"/><Relationship Id="rId4" Type="http://schemas.openxmlformats.org/officeDocument/2006/relationships/settings" Target="settings.xml"/><Relationship Id="rId9" Type="http://schemas.openxmlformats.org/officeDocument/2006/relationships/hyperlink" Target="http://govemment.ru/docs/18312/"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4FFA26-8E50-4AF9-880F-CE5867652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Pages>
  <Words>35647</Words>
  <Characters>203189</Characters>
  <Application>Microsoft Office Word</Application>
  <DocSecurity>0</DocSecurity>
  <Lines>1693</Lines>
  <Paragraphs>476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238360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Ильюшкина Юлия</dc:creator>
  <cp:lastModifiedBy>User</cp:lastModifiedBy>
  <cp:revision>19</cp:revision>
  <dcterms:created xsi:type="dcterms:W3CDTF">2022-05-26T13:03:00Z</dcterms:created>
  <dcterms:modified xsi:type="dcterms:W3CDTF">2022-05-27T10:55:00Z</dcterms:modified>
</cp:coreProperties>
</file>